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4F4" w:rsidRPr="003864F4" w:rsidRDefault="003864F4" w:rsidP="003864F4">
      <w:pPr>
        <w:spacing w:before="140" w:after="505" w:line="59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0181F"/>
          <w:spacing w:val="-12"/>
          <w:kern w:val="36"/>
          <w:sz w:val="28"/>
          <w:szCs w:val="28"/>
          <w:lang w:eastAsia="ru-RU"/>
        </w:rPr>
      </w:pPr>
      <w:r w:rsidRPr="003864F4">
        <w:rPr>
          <w:rFonts w:ascii="Times New Roman" w:eastAsia="Times New Roman" w:hAnsi="Times New Roman" w:cs="Times New Roman"/>
          <w:color w:val="10181F"/>
          <w:spacing w:val="-12"/>
          <w:kern w:val="36"/>
          <w:sz w:val="28"/>
          <w:szCs w:val="28"/>
          <w:lang w:eastAsia="ru-RU"/>
        </w:rPr>
        <w:t>Что делать, если ваш ребенок пропал</w:t>
      </w:r>
    </w:p>
    <w:p w:rsidR="003864F4" w:rsidRPr="003864F4" w:rsidRDefault="003864F4" w:rsidP="003864F4">
      <w:pPr>
        <w:spacing w:line="318" w:lineRule="atLeast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Если ребенок потерялся, каждая секунда на счету. Важно начать искать как можно раньше. Нельзя терять ни минуты.</w:t>
      </w:r>
    </w:p>
    <w:p w:rsidR="003864F4" w:rsidRPr="003864F4" w:rsidRDefault="003864F4" w:rsidP="003864F4">
      <w:pPr>
        <w:spacing w:after="0" w:line="281" w:lineRule="atLeast"/>
        <w:ind w:right="125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highlight w:val="yellow"/>
          <w:bdr w:val="none" w:sz="0" w:space="0" w:color="auto" w:frame="1"/>
          <w:lang w:eastAsia="ru-RU"/>
        </w:rPr>
        <w:t>Куда обратиться?</w:t>
      </w:r>
    </w:p>
    <w:p w:rsidR="003864F4" w:rsidRPr="003864F4" w:rsidRDefault="003864F4" w:rsidP="003864F4">
      <w:pPr>
        <w:spacing w:after="271" w:line="281" w:lineRule="atLeast"/>
        <w:ind w:right="125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Родитель, опекун или законный представитель ребенка должен незамедлительно сообщить о пропаже — подать заявление в полицию или позвонить по номеру 112 (единый номер экстренных служб).</w:t>
      </w:r>
    </w:p>
    <w:p w:rsidR="003864F4" w:rsidRPr="003864F4" w:rsidRDefault="003864F4" w:rsidP="003864F4">
      <w:pPr>
        <w:spacing w:after="0" w:line="281" w:lineRule="atLeast"/>
        <w:ind w:right="125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3864F4">
        <w:rPr>
          <w:rFonts w:ascii="Times New Roman" w:eastAsia="Times New Roman" w:hAnsi="Times New Roman" w:cs="Times New Roman"/>
          <w:i/>
          <w:iCs/>
          <w:color w:val="1E2229"/>
          <w:sz w:val="28"/>
          <w:szCs w:val="28"/>
          <w:bdr w:val="none" w:sz="0" w:space="0" w:color="auto" w:frame="1"/>
          <w:lang w:eastAsia="ru-RU"/>
        </w:rPr>
        <w:t>Важно: есть заблуждение, что нужно ждать три дня с момента исчезновения человека, чтобы подать заявление в полицию. Обращайтесь сразу — дежурный не имеет права отказать вам в приеме заявления. </w:t>
      </w:r>
    </w:p>
    <w:p w:rsidR="003864F4" w:rsidRPr="003864F4" w:rsidRDefault="003864F4" w:rsidP="003864F4">
      <w:pPr>
        <w:spacing w:after="271" w:line="281" w:lineRule="atLeast"/>
        <w:ind w:right="125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Если пропавший через пару часов найдется сам, вас никто не оштрафует, а вероятность найти ребенка, да и взрослого, оказавшегося в сложной ситуации, гораздо выше, если начать искать его немедленно. </w:t>
      </w:r>
    </w:p>
    <w:p w:rsidR="003864F4" w:rsidRPr="003864F4" w:rsidRDefault="003864F4" w:rsidP="003864F4">
      <w:pPr>
        <w:spacing w:after="0" w:line="281" w:lineRule="atLeast"/>
        <w:ind w:right="125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bdr w:val="none" w:sz="0" w:space="0" w:color="auto" w:frame="1"/>
          <w:lang w:eastAsia="ru-RU"/>
        </w:rPr>
        <w:t>​</w:t>
      </w:r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highlight w:val="yellow"/>
          <w:bdr w:val="none" w:sz="0" w:space="0" w:color="auto" w:frame="1"/>
          <w:lang w:eastAsia="ru-RU"/>
        </w:rPr>
        <w:t>Что сообщить полицейским?</w:t>
      </w:r>
    </w:p>
    <w:p w:rsidR="003864F4" w:rsidRPr="003864F4" w:rsidRDefault="003864F4" w:rsidP="003864F4">
      <w:pPr>
        <w:spacing w:after="271" w:line="281" w:lineRule="atLeast"/>
        <w:ind w:right="125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Возьмите с собой в отделение документы, удостоверяющие вашу личность, по возможности документы ребенка. Расскажите об особых приметах и одежде пропавшего, принесите его фотографии, назовите номер его мобильного телефона или планшета.</w:t>
      </w:r>
    </w:p>
    <w:p w:rsidR="003864F4" w:rsidRPr="003864F4" w:rsidRDefault="003864F4" w:rsidP="003864F4">
      <w:pPr>
        <w:spacing w:after="271" w:line="281" w:lineRule="atLeast"/>
        <w:ind w:right="125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 xml:space="preserve">Если </w:t>
      </w:r>
      <w:proofErr w:type="spellStart"/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гаджет</w:t>
      </w:r>
      <w:proofErr w:type="spellEnd"/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 xml:space="preserve"> ребенка оформлен не на родителей, а на третье лицо, необходимо также его заявление о согласии.</w:t>
      </w:r>
    </w:p>
    <w:p w:rsidR="003864F4" w:rsidRPr="003864F4" w:rsidRDefault="003864F4" w:rsidP="003864F4">
      <w:pPr>
        <w:spacing w:after="271" w:line="281" w:lineRule="atLeast"/>
        <w:ind w:right="125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 xml:space="preserve">Поисково-спасательный отряд «Лиза </w:t>
      </w:r>
      <w:proofErr w:type="spellStart"/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Алерт</w:t>
      </w:r>
      <w:proofErr w:type="spellEnd"/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» рекомендует взять контакты сотрудника, который будет заниматься вашим делом, чтобы оперативно с ним связаться, если пропавший вернется домой или о нем появится новая информация.</w:t>
      </w:r>
    </w:p>
    <w:p w:rsidR="003864F4" w:rsidRPr="003864F4" w:rsidRDefault="003864F4" w:rsidP="003864F4">
      <w:pPr>
        <w:spacing w:after="0" w:line="281" w:lineRule="atLeast"/>
        <w:ind w:right="125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highlight w:val="yellow"/>
          <w:bdr w:val="none" w:sz="0" w:space="0" w:color="auto" w:frame="1"/>
          <w:lang w:eastAsia="ru-RU"/>
        </w:rPr>
        <w:t>Что будет делать полиция?</w:t>
      </w:r>
    </w:p>
    <w:p w:rsidR="003864F4" w:rsidRPr="003864F4" w:rsidRDefault="003864F4" w:rsidP="003864F4">
      <w:pPr>
        <w:spacing w:after="271" w:line="281" w:lineRule="atLeast"/>
        <w:ind w:right="125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 xml:space="preserve">Сотрудники ОВД вынесут постановление о начале оперативно-розыскных мероприятий с использованием </w:t>
      </w:r>
      <w:proofErr w:type="spellStart"/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геолокации</w:t>
      </w:r>
      <w:proofErr w:type="spellEnd"/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 xml:space="preserve">. Это значит, что полицейские смогут получить информацию о последних звонках с телефона несовершеннолетнего и местоположении </w:t>
      </w:r>
      <w:proofErr w:type="spellStart"/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гаджета</w:t>
      </w:r>
      <w:proofErr w:type="spellEnd"/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 xml:space="preserve">. Полицейские уведомят суд о начале операции. В течение 48 часов с момента начала розыска правоохранители будут обязаны получить разрешение суда на использование </w:t>
      </w:r>
      <w:proofErr w:type="spellStart"/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гаджета</w:t>
      </w:r>
      <w:proofErr w:type="spellEnd"/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 xml:space="preserve"> в поиске.</w:t>
      </w:r>
    </w:p>
    <w:p w:rsidR="003864F4" w:rsidRPr="003864F4" w:rsidRDefault="003864F4" w:rsidP="003864F4">
      <w:pPr>
        <w:spacing w:after="0" w:line="281" w:lineRule="atLeast"/>
        <w:ind w:right="125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lastRenderedPageBreak/>
        <w:t>«Суд откажет только в исключительных, редких случаях, если будет нарушена процедура начала розыска пропавшего без вести ребенка — например, отсутствует заявление родителей или других законных представителей, или ребенок был найден до рассмотрения постановления органа дознания в суде. Такой порядок регламентирован законом об оперативно-розыскной деятельности»</w:t>
      </w:r>
      <w:r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.</w:t>
      </w:r>
    </w:p>
    <w:p w:rsidR="003864F4" w:rsidRDefault="003864F4" w:rsidP="003864F4">
      <w:pPr>
        <w:spacing w:after="271" w:line="281" w:lineRule="atLeast"/>
        <w:ind w:right="125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</w:p>
    <w:p w:rsidR="003864F4" w:rsidRPr="003864F4" w:rsidRDefault="003864F4" w:rsidP="003864F4">
      <w:pPr>
        <w:spacing w:after="0" w:line="281" w:lineRule="atLeast"/>
        <w:ind w:right="125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highlight w:val="yellow"/>
          <w:bdr w:val="none" w:sz="0" w:space="0" w:color="auto" w:frame="1"/>
          <w:lang w:eastAsia="ru-RU"/>
        </w:rPr>
        <w:t>Кто еще может помочь?</w:t>
      </w:r>
    </w:p>
    <w:p w:rsidR="003864F4" w:rsidRPr="003864F4" w:rsidRDefault="003864F4" w:rsidP="003864F4">
      <w:pPr>
        <w:spacing w:after="0" w:line="281" w:lineRule="atLeast"/>
        <w:ind w:right="125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Содействие правоохранительным органам в розыске без вести пропавших успешно оказывают добровольческие отряды </w:t>
      </w:r>
      <w:hyperlink r:id="rId5" w:tgtFrame="_blank" w:history="1">
        <w:r w:rsidRPr="003864F4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t>«Поиск пропавших детей»</w:t>
        </w:r>
      </w:hyperlink>
      <w:r w:rsidRPr="003864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(8–499–686–02–01</w:t>
      </w:r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, круглосуточно) и </w:t>
      </w:r>
      <w:hyperlink r:id="rId6" w:tgtFrame="_blank" w:history="1">
        <w:r w:rsidRPr="003864F4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t xml:space="preserve">«Лиза </w:t>
        </w:r>
        <w:proofErr w:type="spellStart"/>
        <w:r w:rsidRPr="003864F4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t>Алерт</w:t>
        </w:r>
        <w:proofErr w:type="spellEnd"/>
        <w:r w:rsidRPr="003864F4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t>»</w:t>
        </w:r>
      </w:hyperlink>
      <w:r w:rsidRPr="003864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(8–800–700–54–52</w:t>
      </w:r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, круглосуточно). Они также могут оказать широкую информационную поддержку и психологическую помощь.</w:t>
      </w:r>
    </w:p>
    <w:p w:rsidR="003864F4" w:rsidRPr="003864F4" w:rsidRDefault="003864F4" w:rsidP="003864F4">
      <w:pPr>
        <w:spacing w:after="0" w:line="281" w:lineRule="atLeast"/>
        <w:ind w:right="125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3864F4">
        <w:rPr>
          <w:rFonts w:ascii="Times New Roman" w:eastAsia="Times New Roman" w:hAnsi="Times New Roman" w:cs="Times New Roman"/>
          <w:i/>
          <w:iCs/>
          <w:color w:val="1E2229"/>
          <w:sz w:val="28"/>
          <w:szCs w:val="28"/>
          <w:bdr w:val="none" w:sz="0" w:space="0" w:color="auto" w:frame="1"/>
          <w:lang w:eastAsia="ru-RU"/>
        </w:rPr>
        <w:t>Подобные организации никогда не попросят с вас денег и потребуют в первую очередь подать заявление в полицию.</w:t>
      </w:r>
    </w:p>
    <w:p w:rsidR="003864F4" w:rsidRDefault="003864F4" w:rsidP="003864F4">
      <w:pPr>
        <w:spacing w:after="0" w:line="281" w:lineRule="atLeast"/>
        <w:ind w:right="125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bdr w:val="none" w:sz="0" w:space="0" w:color="auto" w:frame="1"/>
          <w:lang w:eastAsia="ru-RU"/>
        </w:rPr>
      </w:pPr>
    </w:p>
    <w:p w:rsidR="003864F4" w:rsidRPr="003864F4" w:rsidRDefault="003864F4" w:rsidP="003864F4">
      <w:pPr>
        <w:spacing w:after="0" w:line="281" w:lineRule="atLeast"/>
        <w:ind w:right="1253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864F4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Что делать родителям?</w:t>
      </w:r>
    </w:p>
    <w:p w:rsidR="003864F4" w:rsidRPr="003864F4" w:rsidRDefault="003864F4" w:rsidP="003864F4">
      <w:pPr>
        <w:spacing w:after="0" w:line="281" w:lineRule="atLeast"/>
        <w:ind w:right="125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proofErr w:type="gramStart"/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В</w:t>
      </w:r>
      <w:proofErr w:type="gramEnd"/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 «</w:t>
      </w:r>
      <w:proofErr w:type="gramStart"/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Лиза</w:t>
      </w:r>
      <w:proofErr w:type="gramEnd"/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 xml:space="preserve"> </w:t>
      </w:r>
      <w:proofErr w:type="spellStart"/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Алерт</w:t>
      </w:r>
      <w:proofErr w:type="spellEnd"/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» </w:t>
      </w:r>
      <w:hyperlink r:id="rId7" w:tgtFrame="_blank" w:history="1">
        <w:r w:rsidRPr="003864F4">
          <w:rPr>
            <w:rFonts w:ascii="Times New Roman" w:eastAsia="Times New Roman" w:hAnsi="Times New Roman" w:cs="Times New Roman"/>
            <w:color w:val="1E2229"/>
            <w:sz w:val="28"/>
            <w:szCs w:val="28"/>
            <w:lang w:eastAsia="ru-RU"/>
          </w:rPr>
          <w:t>советуют</w:t>
        </w:r>
      </w:hyperlink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 тщательно обыскать дом и окрестности, поскольку ребенок мог спрятаться или уснуть в шкафу, на чердаке, под кроватью или в </w:t>
      </w:r>
      <w:proofErr w:type="spellStart"/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каком</w:t>
      </w:r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noBreakHyphen/>
        <w:t>то</w:t>
      </w:r>
      <w:proofErr w:type="spellEnd"/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 xml:space="preserve"> другом укромном месте. </w:t>
      </w:r>
    </w:p>
    <w:p w:rsidR="003864F4" w:rsidRPr="003864F4" w:rsidRDefault="003864F4" w:rsidP="003864F4">
      <w:pPr>
        <w:spacing w:after="271" w:line="281" w:lineRule="atLeast"/>
        <w:ind w:right="125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Позвоните друзьям ребенка и родственникам, они могут обладать нужной вам информацией. </w:t>
      </w:r>
    </w:p>
    <w:p w:rsidR="003864F4" w:rsidRPr="003864F4" w:rsidRDefault="003864F4" w:rsidP="003864F4">
      <w:pPr>
        <w:spacing w:after="271" w:line="281" w:lineRule="atLeast"/>
        <w:ind w:right="125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Самостоятельный поиск ребенка с помощью постов в </w:t>
      </w:r>
      <w:proofErr w:type="spellStart"/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соцсетях</w:t>
      </w:r>
      <w:proofErr w:type="spellEnd"/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 xml:space="preserve"> может быть пустой тратой времени. «Будут звонить экстрасенсы, ложные сотрудники чего бы то ни было и предлагать свои услуги за деньги, уверяя, что</w:t>
      </w:r>
      <w:r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 xml:space="preserve"> они точно знают, где ребенок»</w:t>
      </w:r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.</w:t>
      </w:r>
    </w:p>
    <w:p w:rsidR="003864F4" w:rsidRPr="003864F4" w:rsidRDefault="003864F4" w:rsidP="003864F4">
      <w:pPr>
        <w:spacing w:after="271" w:line="281" w:lineRule="atLeast"/>
        <w:ind w:right="125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То же самое касается расклейки по городу объявлений с фотографией ребенка. Однако если ориентировки составлены поисковой организацией или полицией, и на них указаны контакты этих организаций, то вашей помощи в распространении будут только рады.</w:t>
      </w:r>
    </w:p>
    <w:p w:rsidR="003864F4" w:rsidRPr="003864F4" w:rsidRDefault="003864F4" w:rsidP="003864F4">
      <w:pPr>
        <w:spacing w:after="0" w:line="281" w:lineRule="atLeast"/>
        <w:ind w:right="125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highlight w:val="yellow"/>
          <w:bdr w:val="none" w:sz="0" w:space="0" w:color="auto" w:frame="1"/>
          <w:lang w:eastAsia="ru-RU"/>
        </w:rPr>
        <w:t>Что делать, чтобы минимизировать риск возникновения такой ситуации?</w:t>
      </w:r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bdr w:val="none" w:sz="0" w:space="0" w:color="auto" w:frame="1"/>
          <w:lang w:eastAsia="ru-RU"/>
        </w:rPr>
        <w:t> </w:t>
      </w:r>
    </w:p>
    <w:p w:rsidR="003864F4" w:rsidRPr="003864F4" w:rsidRDefault="003864F4" w:rsidP="003864F4">
      <w:pPr>
        <w:spacing w:after="271" w:line="281" w:lineRule="atLeast"/>
        <w:ind w:right="125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Ваш ребенок должен знать свое имя, возраст и домашний адрес. Положите ему во внутренний карман одежды визитку со своим номером телефона, адресом, а также номерами членов вашей семьи и друзей на случай, если ваш телефон окажется недоступен.</w:t>
      </w:r>
    </w:p>
    <w:p w:rsidR="003864F4" w:rsidRPr="003864F4" w:rsidRDefault="003864F4" w:rsidP="003864F4">
      <w:pPr>
        <w:spacing w:after="271" w:line="281" w:lineRule="atLeast"/>
        <w:ind w:right="125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Научите ребенка пользоваться мобильным телефоном. В списке контактов должны быть не только телефоны родителей и родственников, но и воспитателей, учителей и других взрослых, которым вы доверяете.</w:t>
      </w:r>
    </w:p>
    <w:p w:rsidR="003864F4" w:rsidRPr="003864F4" w:rsidRDefault="003864F4" w:rsidP="003864F4">
      <w:pPr>
        <w:spacing w:after="271" w:line="281" w:lineRule="atLeast"/>
        <w:ind w:right="125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lastRenderedPageBreak/>
        <w:t xml:space="preserve">Не лишним будет </w:t>
      </w:r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заранее установить на телефон ребенка специальное приложение или подключить услугу от оператора, например, «МТС Поиск», «</w:t>
      </w:r>
      <w:proofErr w:type="spellStart"/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Билайн</w:t>
      </w:r>
      <w:proofErr w:type="gramStart"/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.Л</w:t>
      </w:r>
      <w:proofErr w:type="gramEnd"/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окатор</w:t>
      </w:r>
      <w:proofErr w:type="spellEnd"/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 xml:space="preserve">», </w:t>
      </w:r>
      <w:proofErr w:type="spellStart"/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МегаФон</w:t>
      </w:r>
      <w:proofErr w:type="spellEnd"/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 xml:space="preserve"> «Радар». Тогда вы в любой момент будете знать, где находится ваш ребенок.</w:t>
      </w:r>
    </w:p>
    <w:p w:rsidR="003864F4" w:rsidRPr="003864F4" w:rsidRDefault="003864F4" w:rsidP="003864F4">
      <w:pPr>
        <w:spacing w:after="271" w:line="281" w:lineRule="atLeast"/>
        <w:ind w:right="125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3864F4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Обязательно расскажите ребенку, что нужно делать, если он потеряется. Объясните, что за это его никто не будет ругать — дети часто боятся реакции взрослых, и поэтому могут растеряться или решить не выходить на связь.</w:t>
      </w:r>
    </w:p>
    <w:p w:rsidR="00E1767B" w:rsidRPr="003864F4" w:rsidRDefault="00E1767B" w:rsidP="003864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64F4" w:rsidRPr="003864F4" w:rsidRDefault="003864F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864F4" w:rsidRPr="003864F4" w:rsidSect="003864F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23D0D"/>
    <w:multiLevelType w:val="multilevel"/>
    <w:tmpl w:val="C362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3864F4"/>
    <w:rsid w:val="003864F4"/>
    <w:rsid w:val="008C2B1D"/>
    <w:rsid w:val="00D47EAF"/>
    <w:rsid w:val="00E17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67B"/>
  </w:style>
  <w:style w:type="paragraph" w:styleId="1">
    <w:name w:val="heading 1"/>
    <w:basedOn w:val="a"/>
    <w:link w:val="10"/>
    <w:uiPriority w:val="9"/>
    <w:qFormat/>
    <w:rsid w:val="003864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64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864F4"/>
    <w:rPr>
      <w:color w:val="0000FF"/>
      <w:u w:val="single"/>
    </w:rPr>
  </w:style>
  <w:style w:type="character" w:customStyle="1" w:styleId="articlemetacount">
    <w:name w:val="article__meta__count"/>
    <w:basedOn w:val="a0"/>
    <w:rsid w:val="003864F4"/>
  </w:style>
  <w:style w:type="character" w:customStyle="1" w:styleId="articlemetaanimate">
    <w:name w:val="article__meta__animate"/>
    <w:basedOn w:val="a0"/>
    <w:rsid w:val="003864F4"/>
  </w:style>
  <w:style w:type="character" w:customStyle="1" w:styleId="articlecaption--s">
    <w:name w:val="article__caption--s"/>
    <w:basedOn w:val="a0"/>
    <w:rsid w:val="003864F4"/>
  </w:style>
  <w:style w:type="paragraph" w:styleId="a4">
    <w:name w:val="Normal (Web)"/>
    <w:basedOn w:val="a"/>
    <w:uiPriority w:val="99"/>
    <w:semiHidden/>
    <w:unhideWhenUsed/>
    <w:rsid w:val="0038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6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4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0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2159">
              <w:marLeft w:val="0"/>
              <w:marRight w:val="0"/>
              <w:marTop w:val="0"/>
              <w:marBottom w:val="6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7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0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8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1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92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3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5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6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87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86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4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66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93">
                  <w:marLeft w:val="0"/>
                  <w:marRight w:val="0"/>
                  <w:marTop w:val="0"/>
                  <w:marBottom w:val="1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06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zaalert.org/propal-chelovek-chto-del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zaalert.org/" TargetMode="External"/><Relationship Id="rId5" Type="http://schemas.openxmlformats.org/officeDocument/2006/relationships/hyperlink" Target="https://poiskdete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667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</dc:creator>
  <cp:keywords/>
  <dc:description/>
  <cp:lastModifiedBy>321</cp:lastModifiedBy>
  <cp:revision>2</cp:revision>
  <dcterms:created xsi:type="dcterms:W3CDTF">2020-05-25T06:28:00Z</dcterms:created>
  <dcterms:modified xsi:type="dcterms:W3CDTF">2020-05-25T06:34:00Z</dcterms:modified>
</cp:coreProperties>
</file>