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E51266" w:rsidP="00B006C3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bottom</wp:align>
            </wp:positionV>
            <wp:extent cx="899160" cy="910590"/>
            <wp:effectExtent l="19050" t="0" r="0" b="0"/>
            <wp:wrapSquare wrapText="bothSides"/>
            <wp:docPr id="2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6A7" w:rsidRPr="000E06A7">
        <w:rPr>
          <w:rFonts w:ascii="Times New Roman" w:hAnsi="Times New Roman"/>
          <w:bCs/>
          <w:sz w:val="24"/>
          <w:szCs w:val="24"/>
        </w:rPr>
        <w:t>Министерство образования Московской области</w:t>
      </w:r>
    </w:p>
    <w:p w:rsidR="000E06A7" w:rsidRPr="000E06A7" w:rsidRDefault="000E06A7" w:rsidP="00B006C3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 w:rsidRPr="000E06A7"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 образовательное у</w:t>
      </w:r>
      <w:r w:rsidRPr="000E06A7">
        <w:rPr>
          <w:rFonts w:ascii="Times New Roman" w:hAnsi="Times New Roman"/>
          <w:bCs/>
          <w:sz w:val="24"/>
          <w:szCs w:val="24"/>
        </w:rPr>
        <w:t>ч</w:t>
      </w:r>
      <w:r w:rsidRPr="000E06A7">
        <w:rPr>
          <w:rFonts w:ascii="Times New Roman" w:hAnsi="Times New Roman"/>
          <w:bCs/>
          <w:sz w:val="24"/>
          <w:szCs w:val="24"/>
        </w:rPr>
        <w:t>реждение Московской области «Щелковский колледж»</w:t>
      </w:r>
    </w:p>
    <w:p w:rsidR="000E06A7" w:rsidRPr="000E06A7" w:rsidRDefault="000E06A7" w:rsidP="00B006C3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 w:rsidRPr="000E06A7">
        <w:rPr>
          <w:rFonts w:ascii="Times New Roman" w:hAnsi="Times New Roman"/>
          <w:bCs/>
          <w:sz w:val="24"/>
          <w:szCs w:val="24"/>
        </w:rPr>
        <w:t>(ГБПОУ МО «Щелковский колледж»)</w:t>
      </w: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71" w:type="dxa"/>
        <w:tblLook w:val="04A0"/>
      </w:tblPr>
      <w:tblGrid>
        <w:gridCol w:w="5525"/>
        <w:gridCol w:w="4046"/>
      </w:tblGrid>
      <w:tr w:rsidR="000E06A7" w:rsidRPr="000E06A7" w:rsidTr="000E06A7">
        <w:tc>
          <w:tcPr>
            <w:tcW w:w="6235" w:type="dxa"/>
          </w:tcPr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Представители  работодателя: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«____»_____________20___ г.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6" w:type="dxa"/>
          </w:tcPr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Руководитель ОСП №_______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:rsidR="000E06A7" w:rsidRPr="000E06A7" w:rsidRDefault="000E06A7" w:rsidP="000E06A7">
            <w:pPr>
              <w:tabs>
                <w:tab w:val="left" w:pos="1134"/>
              </w:tabs>
              <w:spacing w:after="0" w:line="240" w:lineRule="auto"/>
              <w:ind w:left="7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A7">
              <w:rPr>
                <w:rFonts w:ascii="Times New Roman" w:hAnsi="Times New Roman"/>
                <w:bCs/>
                <w:sz w:val="24"/>
                <w:szCs w:val="24"/>
              </w:rPr>
              <w:t xml:space="preserve"> «____»____________20___ г.</w:t>
            </w:r>
          </w:p>
        </w:tc>
      </w:tr>
    </w:tbl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 w:rsidRPr="000E06A7">
        <w:rPr>
          <w:rFonts w:ascii="Times New Roman" w:hAnsi="Times New Roman"/>
          <w:bCs/>
          <w:sz w:val="24"/>
          <w:szCs w:val="24"/>
        </w:rPr>
        <w:t>ПРОГРАММА ПРОФЕССИОНАЛЬНОГО МОДУЛЯ</w:t>
      </w: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 w:rsidRPr="000E06A7">
        <w:rPr>
          <w:rFonts w:ascii="Times New Roman" w:hAnsi="Times New Roman"/>
          <w:bCs/>
          <w:sz w:val="24"/>
          <w:szCs w:val="24"/>
        </w:rPr>
        <w:t xml:space="preserve">«ПМ.01. </w:t>
      </w:r>
      <w:r w:rsidRPr="000E06A7">
        <w:rPr>
          <w:rFonts w:ascii="Times New Roman" w:hAnsi="Times New Roman"/>
          <w:b/>
          <w:sz w:val="24"/>
          <w:szCs w:val="24"/>
        </w:rPr>
        <w:t>Техническое обслуживание и ремонт автотранспортных средств</w:t>
      </w:r>
      <w:r w:rsidRPr="000E06A7">
        <w:rPr>
          <w:rFonts w:ascii="Times New Roman" w:hAnsi="Times New Roman"/>
          <w:bCs/>
          <w:sz w:val="24"/>
          <w:szCs w:val="24"/>
        </w:rPr>
        <w:t>»</w:t>
      </w: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 w:rsidRPr="000E06A7">
        <w:rPr>
          <w:rFonts w:ascii="Times New Roman" w:hAnsi="Times New Roman"/>
          <w:bCs/>
          <w:sz w:val="24"/>
          <w:szCs w:val="24"/>
        </w:rPr>
        <w:t xml:space="preserve">по специальности: </w:t>
      </w:r>
      <w:r w:rsidRPr="000E06A7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0E06A7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0E06A7" w:rsidRPr="000E06A7" w:rsidRDefault="004213F0" w:rsidP="000E06A7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2018</w:t>
      </w:r>
      <w:r w:rsidR="000E06A7" w:rsidRPr="000E06A7">
        <w:rPr>
          <w:rFonts w:ascii="Times New Roman" w:hAnsi="Times New Roman"/>
          <w:bCs/>
          <w:sz w:val="24"/>
          <w:szCs w:val="24"/>
        </w:rPr>
        <w:t xml:space="preserve"> г.</w:t>
      </w:r>
    </w:p>
    <w:p w:rsidR="00337DAD" w:rsidRPr="00414C20" w:rsidRDefault="00337DAD" w:rsidP="00414C20">
      <w:pPr>
        <w:jc w:val="right"/>
        <w:rPr>
          <w:rFonts w:ascii="Times New Roman" w:hAnsi="Times New Roman"/>
          <w:b/>
          <w:i/>
        </w:rPr>
      </w:pPr>
    </w:p>
    <w:p w:rsidR="00BB792E" w:rsidRPr="00414C20" w:rsidRDefault="00BB792E" w:rsidP="00414C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792E" w:rsidRPr="00414C20" w:rsidRDefault="00BB792E" w:rsidP="00414C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792E" w:rsidRPr="00414C20" w:rsidRDefault="00BB792E" w:rsidP="00414C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792E" w:rsidRPr="00E97A43" w:rsidRDefault="00BB792E" w:rsidP="00414C20">
      <w:pPr>
        <w:jc w:val="center"/>
        <w:rPr>
          <w:rFonts w:ascii="Times New Roman" w:hAnsi="Times New Roman"/>
          <w:b/>
          <w:szCs w:val="24"/>
        </w:rPr>
      </w:pPr>
      <w:r w:rsidRPr="00E97A43">
        <w:rPr>
          <w:rFonts w:ascii="Times New Roman" w:hAnsi="Times New Roman"/>
          <w:b/>
          <w:szCs w:val="24"/>
        </w:rPr>
        <w:t>СОДЕРЖАНИЕ</w:t>
      </w:r>
    </w:p>
    <w:p w:rsidR="00BB792E" w:rsidRPr="00414C20" w:rsidRDefault="00BB792E" w:rsidP="00414C2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BB792E" w:rsidRPr="000E06A7" w:rsidTr="00C16032">
        <w:trPr>
          <w:trHeight w:val="394"/>
        </w:trPr>
        <w:tc>
          <w:tcPr>
            <w:tcW w:w="9007" w:type="dxa"/>
          </w:tcPr>
          <w:p w:rsidR="00BB792E" w:rsidRPr="00E97A43" w:rsidRDefault="00E97A43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43">
              <w:rPr>
                <w:rFonts w:ascii="Times New Roman" w:hAnsi="Times New Roman"/>
                <w:sz w:val="24"/>
                <w:szCs w:val="24"/>
              </w:rPr>
              <w:t>1. Общая характеристика рабочей</w:t>
            </w:r>
            <w:r w:rsidR="000E06A7" w:rsidRPr="00E97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43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0E06A7" w:rsidRPr="00E97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43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  <w:p w:rsidR="00C16032" w:rsidRPr="00E97A43" w:rsidRDefault="00C16032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B792E" w:rsidRPr="000E06A7" w:rsidRDefault="00BB792E" w:rsidP="000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92E" w:rsidRPr="000E06A7" w:rsidTr="00C16032">
        <w:trPr>
          <w:trHeight w:val="720"/>
        </w:trPr>
        <w:tc>
          <w:tcPr>
            <w:tcW w:w="9007" w:type="dxa"/>
          </w:tcPr>
          <w:p w:rsidR="00BB792E" w:rsidRPr="00E97A43" w:rsidRDefault="00E97A43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43">
              <w:rPr>
                <w:rFonts w:ascii="Times New Roman" w:hAnsi="Times New Roman"/>
                <w:sz w:val="24"/>
                <w:szCs w:val="24"/>
              </w:rPr>
              <w:t>2. Структура и содержание профессионального модуля</w:t>
            </w:r>
          </w:p>
          <w:p w:rsidR="00C16032" w:rsidRPr="00E97A43" w:rsidRDefault="00C16032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92E" w:rsidRPr="00E97A43" w:rsidRDefault="00BB792E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A43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E97A43" w:rsidRPr="00E97A43">
              <w:rPr>
                <w:rFonts w:ascii="Times New Roman" w:hAnsi="Times New Roman"/>
                <w:bCs/>
                <w:sz w:val="24"/>
                <w:szCs w:val="24"/>
              </w:rPr>
              <w:t>Условия реализации программы</w:t>
            </w:r>
            <w:r w:rsidR="000E06A7" w:rsidRPr="00E97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7A43" w:rsidRPr="00E97A43">
              <w:rPr>
                <w:rFonts w:ascii="Times New Roman" w:hAnsi="Times New Roman"/>
                <w:bCs/>
                <w:sz w:val="24"/>
                <w:szCs w:val="24"/>
              </w:rPr>
              <w:t>профессионального модуля</w:t>
            </w:r>
          </w:p>
          <w:p w:rsidR="00C16032" w:rsidRPr="00E97A43" w:rsidRDefault="00C16032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:rsidR="004E2846" w:rsidRPr="000E06A7" w:rsidRDefault="004E2846" w:rsidP="000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92E" w:rsidRPr="000E06A7" w:rsidTr="00C16032">
        <w:trPr>
          <w:trHeight w:val="692"/>
        </w:trPr>
        <w:tc>
          <w:tcPr>
            <w:tcW w:w="9007" w:type="dxa"/>
          </w:tcPr>
          <w:p w:rsidR="00BB792E" w:rsidRPr="00E97A43" w:rsidRDefault="00E97A43" w:rsidP="000E06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A43">
              <w:rPr>
                <w:rFonts w:ascii="Times New Roman" w:hAnsi="Times New Roman"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BB792E" w:rsidRPr="000E06A7" w:rsidRDefault="00BB792E" w:rsidP="000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92E" w:rsidRPr="00414C20" w:rsidRDefault="00BB792E" w:rsidP="00414C20">
      <w:pPr>
        <w:rPr>
          <w:rFonts w:ascii="Times New Roman" w:hAnsi="Times New Roman"/>
          <w:b/>
          <w:i/>
          <w:sz w:val="24"/>
          <w:szCs w:val="24"/>
        </w:rPr>
        <w:sectPr w:rsidR="00BB792E" w:rsidRPr="00414C20" w:rsidSect="00BB643A">
          <w:footerReference w:type="even" r:id="rId9"/>
          <w:footerReference w:type="default" r:id="rId10"/>
          <w:pgSz w:w="11907" w:h="16840"/>
          <w:pgMar w:top="1134" w:right="851" w:bottom="992" w:left="1418" w:header="709" w:footer="709" w:gutter="0"/>
          <w:cols w:space="720"/>
        </w:sectPr>
      </w:pPr>
    </w:p>
    <w:p w:rsidR="00091C4A" w:rsidRPr="000E06A7" w:rsidRDefault="00091C4A" w:rsidP="00414C20">
      <w:pPr>
        <w:jc w:val="center"/>
        <w:rPr>
          <w:rFonts w:ascii="Times New Roman" w:hAnsi="Times New Roman"/>
          <w:b/>
        </w:rPr>
      </w:pPr>
      <w:r w:rsidRPr="000E06A7">
        <w:rPr>
          <w:rFonts w:ascii="Times New Roman" w:hAnsi="Times New Roman"/>
          <w:b/>
        </w:rPr>
        <w:lastRenderedPageBreak/>
        <w:t xml:space="preserve">1. ОБЩАЯ ХАРАКТЕРИСТИКА </w:t>
      </w:r>
      <w:r w:rsidR="00EA77E3" w:rsidRPr="000E06A7">
        <w:rPr>
          <w:rFonts w:ascii="Times New Roman" w:hAnsi="Times New Roman"/>
          <w:b/>
        </w:rPr>
        <w:t xml:space="preserve">РАБОЧЕЙ </w:t>
      </w:r>
      <w:r w:rsidRPr="000E06A7">
        <w:rPr>
          <w:rFonts w:ascii="Times New Roman" w:hAnsi="Times New Roman"/>
          <w:b/>
        </w:rPr>
        <w:t>ПРОГРАММЫ</w:t>
      </w:r>
    </w:p>
    <w:p w:rsidR="00091C4A" w:rsidRPr="000E06A7" w:rsidRDefault="00091C4A" w:rsidP="00414C20">
      <w:pPr>
        <w:jc w:val="center"/>
        <w:rPr>
          <w:rFonts w:ascii="Times New Roman" w:hAnsi="Times New Roman"/>
          <w:b/>
        </w:rPr>
      </w:pPr>
      <w:r w:rsidRPr="000E06A7">
        <w:rPr>
          <w:rFonts w:ascii="Times New Roman" w:hAnsi="Times New Roman"/>
          <w:b/>
        </w:rPr>
        <w:t>ПРОФЕССИОНАЛЬНОГО МОДУЛЯ</w:t>
      </w:r>
    </w:p>
    <w:p w:rsidR="003609F7" w:rsidRPr="000E06A7" w:rsidRDefault="00C33A71" w:rsidP="000E06A7">
      <w:pPr>
        <w:rPr>
          <w:rFonts w:ascii="Times New Roman" w:hAnsi="Times New Roman"/>
          <w:b/>
          <w:sz w:val="28"/>
          <w:szCs w:val="24"/>
        </w:rPr>
      </w:pPr>
      <w:r w:rsidRPr="000E06A7">
        <w:rPr>
          <w:rFonts w:ascii="Times New Roman" w:hAnsi="Times New Roman"/>
          <w:b/>
          <w:sz w:val="28"/>
          <w:szCs w:val="24"/>
        </w:rPr>
        <w:t>«</w:t>
      </w:r>
      <w:r w:rsidR="003609F7" w:rsidRPr="000E06A7">
        <w:rPr>
          <w:rFonts w:ascii="Times New Roman" w:hAnsi="Times New Roman"/>
          <w:b/>
          <w:sz w:val="28"/>
          <w:szCs w:val="24"/>
        </w:rPr>
        <w:t>ПМ.01 Техническое обслуживание и ремонт автотранспортных средств</w:t>
      </w:r>
      <w:r w:rsidRPr="000E06A7">
        <w:rPr>
          <w:rFonts w:ascii="Times New Roman" w:hAnsi="Times New Roman"/>
          <w:b/>
          <w:sz w:val="28"/>
          <w:szCs w:val="24"/>
        </w:rPr>
        <w:t>»</w:t>
      </w:r>
      <w:r w:rsidR="003609F7" w:rsidRPr="000E06A7">
        <w:rPr>
          <w:rFonts w:ascii="Times New Roman" w:hAnsi="Times New Roman"/>
          <w:sz w:val="24"/>
          <w:szCs w:val="24"/>
        </w:rPr>
        <w:t>.</w:t>
      </w:r>
    </w:p>
    <w:p w:rsidR="00091C4A" w:rsidRPr="000E06A7" w:rsidRDefault="00091C4A" w:rsidP="00414C20">
      <w:pPr>
        <w:suppressAutoHyphens/>
        <w:rPr>
          <w:rFonts w:ascii="Times New Roman" w:hAnsi="Times New Roman"/>
          <w:b/>
        </w:rPr>
      </w:pPr>
      <w:r w:rsidRPr="000E06A7">
        <w:rPr>
          <w:rFonts w:ascii="Times New Roman" w:hAnsi="Times New Roman"/>
          <w:b/>
        </w:rPr>
        <w:t>1.</w:t>
      </w:r>
      <w:r w:rsidR="00C33A71" w:rsidRPr="000E06A7">
        <w:rPr>
          <w:rFonts w:ascii="Times New Roman" w:hAnsi="Times New Roman"/>
          <w:b/>
        </w:rPr>
        <w:t>1</w:t>
      </w:r>
      <w:r w:rsidRPr="000E06A7">
        <w:rPr>
          <w:rFonts w:ascii="Times New Roman" w:hAnsi="Times New Roman"/>
          <w:b/>
        </w:rPr>
        <w:t xml:space="preserve">. Цель и планируемые результаты освоения профессионального модуля </w:t>
      </w:r>
    </w:p>
    <w:p w:rsidR="00091C4A" w:rsidRPr="00414C20" w:rsidRDefault="00091C4A" w:rsidP="00414C20">
      <w:pPr>
        <w:suppressAutoHyphens/>
        <w:jc w:val="both"/>
        <w:rPr>
          <w:rFonts w:ascii="Times New Roman" w:hAnsi="Times New Roman"/>
        </w:rPr>
      </w:pPr>
      <w:r w:rsidRPr="00414C20">
        <w:rPr>
          <w:rFonts w:ascii="Times New Roman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="00123173" w:rsidRPr="00123173">
        <w:rPr>
          <w:rFonts w:ascii="Times New Roman" w:hAnsi="Times New Roman"/>
          <w:sz w:val="24"/>
          <w:szCs w:val="24"/>
        </w:rPr>
        <w:t>- Техническое обслуживание и ремонт автотранспортных средств</w:t>
      </w:r>
      <w:r w:rsidR="004213F0">
        <w:rPr>
          <w:rFonts w:ascii="Times New Roman" w:hAnsi="Times New Roman"/>
          <w:sz w:val="24"/>
          <w:szCs w:val="24"/>
        </w:rPr>
        <w:t xml:space="preserve"> </w:t>
      </w:r>
      <w:r w:rsidRPr="00414C20">
        <w:rPr>
          <w:rFonts w:ascii="Times New Roman" w:hAnsi="Times New Roman"/>
        </w:rPr>
        <w:t>и соответствующие ему общие и профессиональные компетенции:</w:t>
      </w:r>
    </w:p>
    <w:p w:rsidR="00091C4A" w:rsidRDefault="00091C4A" w:rsidP="00414C20">
      <w:pPr>
        <w:jc w:val="both"/>
        <w:rPr>
          <w:rFonts w:ascii="Times New Roman" w:hAnsi="Times New Roman"/>
        </w:rPr>
      </w:pPr>
      <w:r w:rsidRPr="00414C20">
        <w:rPr>
          <w:rFonts w:ascii="Times New Roman" w:hAnsi="Times New Roman"/>
        </w:rPr>
        <w:t>1.</w:t>
      </w:r>
      <w:r w:rsidR="00C33A71">
        <w:rPr>
          <w:rFonts w:ascii="Times New Roman" w:hAnsi="Times New Roman"/>
        </w:rPr>
        <w:t>1</w:t>
      </w:r>
      <w:r w:rsidRPr="00414C20">
        <w:rPr>
          <w:rFonts w:ascii="Times New Roman" w:hAnsi="Times New Roman"/>
        </w:rPr>
        <w:t>.1. Перечень общих компетенций</w:t>
      </w:r>
    </w:p>
    <w:p w:rsidR="005E3421" w:rsidRDefault="005E3421" w:rsidP="00DD6F08">
      <w:pPr>
        <w:spacing w:after="0"/>
        <w:jc w:val="both"/>
        <w:rPr>
          <w:rFonts w:ascii="Times New Roman" w:hAnsi="Times New Roman"/>
        </w:rPr>
      </w:pPr>
    </w:p>
    <w:tbl>
      <w:tblPr>
        <w:tblpPr w:leftFromText="181" w:rightFromText="181" w:vertAnchor="page" w:tblpY="67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8342"/>
      </w:tblGrid>
      <w:tr w:rsidR="00091C4A" w:rsidRPr="00414C20" w:rsidTr="006535B7">
        <w:tc>
          <w:tcPr>
            <w:tcW w:w="1229" w:type="dxa"/>
          </w:tcPr>
          <w:p w:rsidR="00091C4A" w:rsidRPr="00414C20" w:rsidRDefault="00091C4A" w:rsidP="006535B7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14C20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091C4A" w:rsidRPr="00414C20" w:rsidRDefault="00091C4A" w:rsidP="006535B7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14C20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766068" w:rsidRPr="00414C20" w:rsidTr="00B77B4D">
        <w:trPr>
          <w:trHeight w:val="327"/>
        </w:trPr>
        <w:tc>
          <w:tcPr>
            <w:tcW w:w="1229" w:type="dxa"/>
          </w:tcPr>
          <w:p w:rsidR="00766068" w:rsidRPr="00414C20" w:rsidRDefault="00766068" w:rsidP="0076606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14C2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02</w:t>
            </w:r>
            <w:r w:rsidRPr="00414C2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342" w:type="dxa"/>
          </w:tcPr>
          <w:p w:rsidR="00766068" w:rsidRPr="00414C20" w:rsidRDefault="00766068" w:rsidP="0076606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14C2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068" w:rsidRPr="00414C20" w:rsidTr="00B77B4D">
        <w:tc>
          <w:tcPr>
            <w:tcW w:w="1229" w:type="dxa"/>
          </w:tcPr>
          <w:p w:rsidR="00766068" w:rsidRPr="00414C20" w:rsidRDefault="00766068" w:rsidP="00766068">
            <w:pPr>
              <w:ind w:left="22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 w:rsidRPr="00414C2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342" w:type="dxa"/>
          </w:tcPr>
          <w:p w:rsidR="00766068" w:rsidRPr="00414C20" w:rsidRDefault="00766068" w:rsidP="007660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20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6068" w:rsidRPr="00414C20" w:rsidTr="00DD6F08">
        <w:trPr>
          <w:trHeight w:val="312"/>
        </w:trPr>
        <w:tc>
          <w:tcPr>
            <w:tcW w:w="1229" w:type="dxa"/>
          </w:tcPr>
          <w:p w:rsidR="00766068" w:rsidRPr="00414C20" w:rsidRDefault="00766068" w:rsidP="00DD6F08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:rsidR="00766068" w:rsidRPr="00414C20" w:rsidRDefault="00766068" w:rsidP="007660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14C20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091C4A" w:rsidRDefault="00C33A71" w:rsidP="00414C20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br w:type="column"/>
      </w:r>
      <w:r w:rsidR="00091C4A" w:rsidRPr="00414C20">
        <w:rPr>
          <w:rStyle w:val="af"/>
          <w:rFonts w:ascii="Times New Roman" w:hAnsi="Times New Roman"/>
          <w:b w:val="0"/>
          <w:sz w:val="24"/>
          <w:szCs w:val="24"/>
        </w:rPr>
        <w:lastRenderedPageBreak/>
        <w:t>1.</w:t>
      </w:r>
      <w:r>
        <w:rPr>
          <w:rStyle w:val="af"/>
          <w:rFonts w:ascii="Times New Roman" w:hAnsi="Times New Roman"/>
          <w:b w:val="0"/>
          <w:sz w:val="24"/>
          <w:szCs w:val="24"/>
        </w:rPr>
        <w:t>1</w:t>
      </w:r>
      <w:r w:rsidR="00091C4A" w:rsidRPr="00414C20">
        <w:rPr>
          <w:rStyle w:val="af"/>
          <w:rFonts w:ascii="Times New Roman" w:hAnsi="Times New Roman"/>
          <w:b w:val="0"/>
          <w:sz w:val="24"/>
          <w:szCs w:val="24"/>
        </w:rPr>
        <w:t xml:space="preserve">.2. Перечень профессиональных компетенций </w:t>
      </w:r>
    </w:p>
    <w:p w:rsidR="00BB643A" w:rsidRPr="00BB643A" w:rsidRDefault="00BB643A" w:rsidP="00BB643A">
      <w:pPr>
        <w:spacing w:after="0" w:line="240" w:lineRule="auto"/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091C4A" w:rsidRPr="00414C20" w:rsidTr="00BB643A">
        <w:tc>
          <w:tcPr>
            <w:tcW w:w="1204" w:type="dxa"/>
          </w:tcPr>
          <w:p w:rsidR="00091C4A" w:rsidRPr="00BB643A" w:rsidRDefault="00091C4A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091C4A" w:rsidRPr="00BB643A" w:rsidRDefault="00091C4A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754D8" w:rsidRPr="00414C20" w:rsidTr="00BB643A">
        <w:tc>
          <w:tcPr>
            <w:tcW w:w="1204" w:type="dxa"/>
          </w:tcPr>
          <w:p w:rsidR="00091C4A" w:rsidRPr="00BB643A" w:rsidRDefault="00091C4A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8367" w:type="dxa"/>
          </w:tcPr>
          <w:p w:rsidR="00091C4A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Техническое обслуживание и ремонт автотранспортных </w:t>
            </w:r>
            <w:r w:rsidR="006B11AC" w:rsidRPr="00BB643A">
              <w:rPr>
                <w:rFonts w:ascii="Times New Roman" w:hAnsi="Times New Roman"/>
                <w:b w:val="0"/>
                <w:sz w:val="24"/>
                <w:szCs w:val="24"/>
              </w:rPr>
              <w:t>двигателей</w:t>
            </w:r>
          </w:p>
        </w:tc>
      </w:tr>
      <w:tr w:rsidR="00E754D8" w:rsidRPr="00414C20" w:rsidTr="00BB643A">
        <w:tc>
          <w:tcPr>
            <w:tcW w:w="1204" w:type="dxa"/>
          </w:tcPr>
          <w:p w:rsidR="00091C4A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1.1</w:t>
            </w:r>
          </w:p>
        </w:tc>
        <w:tc>
          <w:tcPr>
            <w:tcW w:w="8367" w:type="dxa"/>
          </w:tcPr>
          <w:p w:rsidR="00091C4A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систем, узлов и механизмов автомобильных двиг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телей</w:t>
            </w:r>
          </w:p>
        </w:tc>
      </w:tr>
      <w:tr w:rsidR="00DE55EC" w:rsidRPr="00414C20" w:rsidTr="00BB643A">
        <w:tc>
          <w:tcPr>
            <w:tcW w:w="1204" w:type="dxa"/>
          </w:tcPr>
          <w:p w:rsidR="00DE55EC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1.2</w:t>
            </w:r>
          </w:p>
        </w:tc>
        <w:tc>
          <w:tcPr>
            <w:tcW w:w="8367" w:type="dxa"/>
          </w:tcPr>
          <w:p w:rsidR="00DE55EC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</w:p>
        </w:tc>
      </w:tr>
      <w:tr w:rsidR="00123173" w:rsidRPr="00414C20" w:rsidTr="00BB643A">
        <w:tc>
          <w:tcPr>
            <w:tcW w:w="1204" w:type="dxa"/>
          </w:tcPr>
          <w:p w:rsidR="00123173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1.</w:t>
            </w:r>
            <w:r w:rsidR="006B11AC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367" w:type="dxa"/>
          </w:tcPr>
          <w:p w:rsidR="00123173" w:rsidRPr="00BB643A" w:rsidRDefault="006B11AC" w:rsidP="00BB643A">
            <w:pPr>
              <w:spacing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B643A">
              <w:rPr>
                <w:rFonts w:ascii="Times New Roman" w:hAnsi="Times New Roman"/>
                <w:sz w:val="24"/>
                <w:szCs w:val="24"/>
              </w:rPr>
              <w:t>Проводить ремонт различных типов двигателей в соответствии с технологич</w:t>
            </w:r>
            <w:r w:rsidRPr="00BB643A">
              <w:rPr>
                <w:rFonts w:ascii="Times New Roman" w:hAnsi="Times New Roman"/>
                <w:sz w:val="24"/>
                <w:szCs w:val="24"/>
              </w:rPr>
              <w:t>е</w:t>
            </w:r>
            <w:r w:rsidRPr="00BB643A">
              <w:rPr>
                <w:rFonts w:ascii="Times New Roman" w:hAnsi="Times New Roman"/>
                <w:sz w:val="24"/>
                <w:szCs w:val="24"/>
              </w:rPr>
              <w:t>ской документацией</w:t>
            </w:r>
          </w:p>
        </w:tc>
      </w:tr>
      <w:tr w:rsidR="00123173" w:rsidRPr="00414C20" w:rsidTr="00BB643A">
        <w:tc>
          <w:tcPr>
            <w:tcW w:w="1204" w:type="dxa"/>
          </w:tcPr>
          <w:p w:rsidR="00123173" w:rsidRPr="00BB643A" w:rsidRDefault="006B11AC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ВД 2</w:t>
            </w:r>
          </w:p>
        </w:tc>
        <w:tc>
          <w:tcPr>
            <w:tcW w:w="8367" w:type="dxa"/>
          </w:tcPr>
          <w:p w:rsidR="00123173" w:rsidRPr="00BB643A" w:rsidRDefault="006B11AC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sz w:val="24"/>
                <w:szCs w:val="24"/>
              </w:rPr>
              <w:t>Техническое обслуживание и ремонт электрооборудования и электронных систем автомобилей</w:t>
            </w:r>
          </w:p>
        </w:tc>
      </w:tr>
      <w:tr w:rsidR="00123173" w:rsidRPr="00414C20" w:rsidTr="00BB643A">
        <w:tc>
          <w:tcPr>
            <w:tcW w:w="1204" w:type="dxa"/>
          </w:tcPr>
          <w:p w:rsidR="00123173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</w:t>
            </w:r>
            <w:r w:rsidR="00123173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:rsidR="00123173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электрооборудования и электронных систем авт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мобилей</w:t>
            </w:r>
          </w:p>
        </w:tc>
      </w:tr>
      <w:tr w:rsidR="00123173" w:rsidRPr="00414C20" w:rsidTr="00BB643A">
        <w:tc>
          <w:tcPr>
            <w:tcW w:w="1204" w:type="dxa"/>
          </w:tcPr>
          <w:p w:rsidR="00123173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367" w:type="dxa"/>
          </w:tcPr>
          <w:p w:rsidR="00123173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электрооборудования и электро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ных систем автомобилей согласно технологической документации</w:t>
            </w:r>
          </w:p>
        </w:tc>
      </w:tr>
      <w:tr w:rsidR="00123173" w:rsidRPr="00414C20" w:rsidTr="00BB643A">
        <w:tc>
          <w:tcPr>
            <w:tcW w:w="1204" w:type="dxa"/>
          </w:tcPr>
          <w:p w:rsidR="00123173" w:rsidRPr="00BB643A" w:rsidRDefault="00123173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367" w:type="dxa"/>
          </w:tcPr>
          <w:p w:rsidR="00123173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ремонт электрооборудования и электронных систем автомобилей в соответствии с технологической документацией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ВД </w:t>
            </w:r>
            <w:r w:rsidR="00430214"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367" w:type="dxa"/>
          </w:tcPr>
          <w:p w:rsidR="006B11AC" w:rsidRPr="00BB643A" w:rsidRDefault="006B11AC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Техническое обслуживание и ремонт </w:t>
            </w:r>
            <w:r w:rsidR="00430214" w:rsidRPr="00BB643A">
              <w:rPr>
                <w:rFonts w:ascii="Times New Roman" w:hAnsi="Times New Roman"/>
                <w:b w:val="0"/>
                <w:sz w:val="24"/>
                <w:szCs w:val="24"/>
              </w:rPr>
              <w:t>шасси</w:t>
            </w:r>
            <w:r w:rsidRPr="00BB643A">
              <w:rPr>
                <w:rFonts w:ascii="Times New Roman" w:hAnsi="Times New Roman"/>
                <w:b w:val="0"/>
                <w:sz w:val="24"/>
                <w:szCs w:val="24"/>
              </w:rPr>
              <w:t xml:space="preserve"> автомобилей</w:t>
            </w:r>
          </w:p>
        </w:tc>
      </w:tr>
      <w:tr w:rsidR="006B11AC" w:rsidRPr="00414C20" w:rsidTr="00BB643A">
        <w:trPr>
          <w:trHeight w:val="289"/>
        </w:trPr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3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трансмиссии, ходовой части и органов управления автомобилей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3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трансмиссии, ходовой части и орг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нов управления автомобилей согласно технологической документации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3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ремонт трансмиссии, ходовой части и органов управления автом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билей в соответствии с технологической документацией</w:t>
            </w:r>
          </w:p>
        </w:tc>
      </w:tr>
      <w:tr w:rsidR="00430214" w:rsidRPr="00414C20" w:rsidTr="00BB643A">
        <w:tc>
          <w:tcPr>
            <w:tcW w:w="1204" w:type="dxa"/>
          </w:tcPr>
          <w:p w:rsidR="00430214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BB643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ВД 4</w:t>
            </w:r>
          </w:p>
        </w:tc>
        <w:tc>
          <w:tcPr>
            <w:tcW w:w="8367" w:type="dxa"/>
          </w:tcPr>
          <w:p w:rsidR="00430214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sz w:val="24"/>
                <w:szCs w:val="24"/>
              </w:rPr>
              <w:t>Проведение кузовного ремонта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4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дефекты автомобильных кузовов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4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ремонт повреждений автомобильных кузовов</w:t>
            </w:r>
          </w:p>
        </w:tc>
      </w:tr>
      <w:tr w:rsidR="006B11AC" w:rsidRPr="00414C20" w:rsidTr="00BB643A">
        <w:tc>
          <w:tcPr>
            <w:tcW w:w="1204" w:type="dxa"/>
          </w:tcPr>
          <w:p w:rsidR="006B11AC" w:rsidRPr="00BB643A" w:rsidRDefault="006B11AC" w:rsidP="00BB643A">
            <w:pPr>
              <w:spacing w:after="0"/>
              <w:rPr>
                <w:i/>
              </w:rPr>
            </w:pP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4</w:t>
            </w:r>
            <w:r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430214" w:rsidRPr="00BB643A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8367" w:type="dxa"/>
          </w:tcPr>
          <w:p w:rsidR="006B11AC" w:rsidRPr="00BB643A" w:rsidRDefault="00430214" w:rsidP="00BB643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B64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окраску автомобильных кузовов</w:t>
            </w:r>
          </w:p>
        </w:tc>
      </w:tr>
    </w:tbl>
    <w:p w:rsidR="006B11AC" w:rsidRDefault="006B11AC" w:rsidP="00BB643A">
      <w:pPr>
        <w:spacing w:after="0"/>
        <w:rPr>
          <w:rFonts w:ascii="Times New Roman" w:hAnsi="Times New Roman"/>
          <w:bCs/>
        </w:rPr>
      </w:pPr>
    </w:p>
    <w:p w:rsidR="006D529D" w:rsidRDefault="00C33A71" w:rsidP="00BB643A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1.1.3. </w:t>
      </w:r>
      <w:r w:rsidR="00BF4F26" w:rsidRPr="00BB643A">
        <w:rPr>
          <w:rFonts w:ascii="Times New Roman" w:hAnsi="Times New Roman"/>
          <w:b/>
          <w:bCs/>
        </w:rPr>
        <w:t>В результате освоения профессионального модуля студент должен:</w:t>
      </w:r>
    </w:p>
    <w:p w:rsidR="00C33A71" w:rsidRDefault="00C33A71" w:rsidP="00BB643A">
      <w:pPr>
        <w:spacing w:after="0"/>
        <w:rPr>
          <w:rFonts w:ascii="Times New Roman" w:hAnsi="Times New Roman"/>
          <w:b/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612"/>
      </w:tblGrid>
      <w:tr w:rsidR="00C33A71" w:rsidRPr="00B26BD5" w:rsidTr="009F5D97">
        <w:tc>
          <w:tcPr>
            <w:tcW w:w="1242" w:type="dxa"/>
          </w:tcPr>
          <w:p w:rsidR="00C33A71" w:rsidRPr="00D940E1" w:rsidRDefault="00C33A71" w:rsidP="00C33A71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940E1">
              <w:rPr>
                <w:rFonts w:ascii="Times New Roman" w:hAnsi="Times New Roman"/>
                <w:bCs/>
                <w:lang w:eastAsia="en-US"/>
              </w:rPr>
              <w:t>Иметь практич</w:t>
            </w:r>
            <w:r w:rsidRPr="00D940E1">
              <w:rPr>
                <w:rFonts w:ascii="Times New Roman" w:hAnsi="Times New Roman"/>
                <w:bCs/>
                <w:lang w:eastAsia="en-US"/>
              </w:rPr>
              <w:t>е</w:t>
            </w:r>
            <w:r w:rsidRPr="00D940E1">
              <w:rPr>
                <w:rFonts w:ascii="Times New Roman" w:hAnsi="Times New Roman"/>
                <w:bCs/>
                <w:lang w:eastAsia="en-US"/>
              </w:rPr>
              <w:t>ский опыт</w:t>
            </w:r>
          </w:p>
        </w:tc>
        <w:tc>
          <w:tcPr>
            <w:tcW w:w="8612" w:type="dxa"/>
          </w:tcPr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Приемки и подготовка автомобиля к диагностике в соответствии с запросами з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казчика.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Общей органолептической диагностики автомобильных двигателей по внешним признакам с соблюдением безопасных приемов труда.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Проведения инструментальной диагностики автомобильных двигателей с с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блюдение безопасных приемов труда, использованием оборудования и ко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н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трольно-измерительных инструментов.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Оценки результатов диагностики автомобильных двигателей.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Оформления диагностической карты автомобиля.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Приёма автомобиля на техническое обслуживание в соответствии с регламент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ми.</w:t>
            </w:r>
            <w:r w:rsidR="0042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Определения перечней работ по техническому обслуживанию двигателей. Подбора оборудования, инструментов и расходных материалов.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Выполнения регламентных работ по техническому обслуживанию автомобил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ных двигателей.</w:t>
            </w:r>
            <w:r w:rsidR="0042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Сдачи автомобиля заказчику. Оформления технической док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ментации.</w:t>
            </w:r>
            <w:r w:rsidR="0042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Подготовки автомобиля к ремонту. Оформления первичной докуме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н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тации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Демонтажа и монтажа двигателя автомобиля; разборка и сборка его механизмов и систем, замена его отдельных деталей</w:t>
            </w:r>
          </w:p>
          <w:p w:rsidR="00F234DB" w:rsidRPr="004213F0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технических измерений соответствующим инструментом и приб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рами.</w:t>
            </w:r>
            <w:r w:rsidR="0042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3F0">
              <w:rPr>
                <w:rFonts w:ascii="Times New Roman" w:hAnsi="Times New Roman"/>
                <w:sz w:val="24"/>
                <w:szCs w:val="24"/>
              </w:rPr>
              <w:t>Ремонта деталей систем и механизмов двигателя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Регулировки, испытания систем и механизмов двигателя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Диагностики технического состояния приборов электрооборудования автомоб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4DB" w:rsidRP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Демонстрировать приемы проведения инструментальной и компьютерной диа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г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ностики технического состояния электрических и электронных систем автом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4DB" w:rsidRDefault="00F234DB" w:rsidP="00F2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4DB">
              <w:rPr>
                <w:rFonts w:ascii="Times New Roman" w:hAnsi="Times New Roman"/>
                <w:sz w:val="24"/>
                <w:szCs w:val="24"/>
              </w:rPr>
              <w:t>Оценки результатов диагностики технического состояния электрических и эле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к</w:t>
            </w:r>
            <w:r w:rsidRPr="00F234DB">
              <w:rPr>
                <w:rFonts w:ascii="Times New Roman" w:hAnsi="Times New Roman"/>
                <w:sz w:val="24"/>
                <w:szCs w:val="24"/>
              </w:rPr>
              <w:t>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Диагностики технического состояния приборов электрооборудования автомобилей по внешним признакам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Оценки результатов диагностики технического состояния электрических и электронных систем автомобилей Подготовки инструментов и оборудования к использованию в соо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 xml:space="preserve">ветствии с требованиями стандартов рабочего места и охраны труда 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Выполнения регламентных работ по техническому обслуживанию электрических и электронных систем автомобилей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Подготовки автомобиля к ремонту. Оформление первичной документации для ремонта.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Демонтажа и монтаж узлов и элементов электрических и электронных систем, автом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биля, их замена</w:t>
            </w:r>
            <w:r w:rsidR="00B26D52">
              <w:rPr>
                <w:rFonts w:ascii="Times New Roman" w:hAnsi="Times New Roman"/>
              </w:rPr>
              <w:t>.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Проверки состояния узлов и элементов электрических и электронных систем соответс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>вующим инструментом и приборами.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Ремонта узлов и элементов электрических и электронных систем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Регулировки, испытание узлов и элементов электрических и электронных систем</w:t>
            </w:r>
          </w:p>
          <w:p w:rsidR="005E3EBB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Подготовки средств диагностирования трансмиссии, ходовой части и органов управл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ния автомобилей</w:t>
            </w:r>
            <w:r w:rsidR="00802D77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.Диагностики технического состояния автомобильных трансмиссий по внешним признакам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Проведения инструментальной диагностики технического состо</w:t>
            </w:r>
            <w:r w:rsidRPr="00972997">
              <w:rPr>
                <w:rFonts w:ascii="Times New Roman" w:hAnsi="Times New Roman"/>
              </w:rPr>
              <w:t>я</w:t>
            </w:r>
            <w:r w:rsidRPr="00972997">
              <w:rPr>
                <w:rFonts w:ascii="Times New Roman" w:hAnsi="Times New Roman"/>
              </w:rPr>
              <w:t>ния</w:t>
            </w:r>
            <w:r w:rsidR="00B26D52">
              <w:rPr>
                <w:rFonts w:ascii="Times New Roman" w:hAnsi="Times New Roman"/>
              </w:rPr>
              <w:t xml:space="preserve"> автомобильных трансмиссий </w:t>
            </w:r>
            <w:r w:rsidRPr="00972997">
              <w:rPr>
                <w:rFonts w:ascii="Times New Roman" w:hAnsi="Times New Roman"/>
              </w:rPr>
              <w:t>Диагностики технического состояния ходовой части и органов управления автомобилей по внешним признакам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Проведения инструментал</w:t>
            </w:r>
            <w:r w:rsidRPr="00972997">
              <w:rPr>
                <w:rFonts w:ascii="Times New Roman" w:hAnsi="Times New Roman"/>
              </w:rPr>
              <w:t>ь</w:t>
            </w:r>
            <w:r w:rsidRPr="00972997">
              <w:rPr>
                <w:rFonts w:ascii="Times New Roman" w:hAnsi="Times New Roman"/>
              </w:rPr>
              <w:t>ной диагностики технического состояния ходовой части и органов управления автом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билей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Оценки результатов диагностики технического состояния трансмиссии, ходовой части и механизмов управления автомобилей</w:t>
            </w:r>
          </w:p>
          <w:p w:rsidR="005E3EBB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Выполнения регламентных работ технических обслуживаний автомобильных трансми</w:t>
            </w:r>
            <w:r w:rsidRPr="00972997">
              <w:rPr>
                <w:rFonts w:ascii="Times New Roman" w:hAnsi="Times New Roman"/>
              </w:rPr>
              <w:t>с</w:t>
            </w:r>
            <w:r w:rsidRPr="00972997">
              <w:rPr>
                <w:rFonts w:ascii="Times New Roman" w:hAnsi="Times New Roman"/>
              </w:rPr>
              <w:t>сий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Выполнения регламентных работ технических обслуживаний ходовой части и о</w:t>
            </w:r>
            <w:r w:rsidRPr="00972997">
              <w:rPr>
                <w:rFonts w:ascii="Times New Roman" w:hAnsi="Times New Roman"/>
              </w:rPr>
              <w:t>р</w:t>
            </w:r>
            <w:r w:rsidRPr="00972997">
              <w:rPr>
                <w:rFonts w:ascii="Times New Roman" w:hAnsi="Times New Roman"/>
              </w:rPr>
              <w:t>ганов управления автомобилей</w:t>
            </w:r>
            <w:r w:rsidR="00B26D52">
              <w:rPr>
                <w:rFonts w:ascii="Times New Roman" w:hAnsi="Times New Roman"/>
              </w:rPr>
              <w:t>.</w:t>
            </w:r>
          </w:p>
          <w:p w:rsidR="005E3EBB" w:rsidRPr="00972997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Подготовки автомобиля к ремонту. Оформление первичной документации для ремонта.</w:t>
            </w:r>
          </w:p>
          <w:p w:rsidR="005E3EBB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Демонтажа, монтажа и замены узлов и механизмов автомобильных трансмиссий, ход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вой части и органов управления автомобилей. Проведения технических измерений соо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 xml:space="preserve">ветствующим инструментом и </w:t>
            </w:r>
            <w:r w:rsidR="00343330" w:rsidRPr="00972997">
              <w:rPr>
                <w:rFonts w:ascii="Times New Roman" w:hAnsi="Times New Roman"/>
              </w:rPr>
              <w:t>приборами. Ремонта</w:t>
            </w:r>
            <w:r w:rsidRPr="00972997">
              <w:rPr>
                <w:rFonts w:ascii="Times New Roman" w:hAnsi="Times New Roman"/>
              </w:rPr>
              <w:t xml:space="preserve"> механизмов, узлов и деталей авт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 xml:space="preserve">мобильных трансмиссий, ходовой части и органов управления автомобилей. </w:t>
            </w:r>
            <w:r w:rsidR="00343330" w:rsidRPr="00972997">
              <w:rPr>
                <w:rFonts w:ascii="Times New Roman" w:hAnsi="Times New Roman"/>
              </w:rPr>
              <w:t>Регулиро</w:t>
            </w:r>
            <w:r w:rsidR="00343330" w:rsidRPr="00972997">
              <w:rPr>
                <w:rFonts w:ascii="Times New Roman" w:hAnsi="Times New Roman"/>
              </w:rPr>
              <w:t>в</w:t>
            </w:r>
            <w:r w:rsidR="00343330" w:rsidRPr="00972997">
              <w:rPr>
                <w:rFonts w:ascii="Times New Roman" w:hAnsi="Times New Roman"/>
              </w:rPr>
              <w:t>ки испытания</w:t>
            </w:r>
            <w:r w:rsidRPr="00972997">
              <w:rPr>
                <w:rFonts w:ascii="Times New Roman" w:hAnsi="Times New Roman"/>
              </w:rPr>
              <w:t xml:space="preserve">  автомобильных трансмиссий, элементов ходовой части и органов упра</w:t>
            </w:r>
            <w:r w:rsidRPr="00972997">
              <w:rPr>
                <w:rFonts w:ascii="Times New Roman" w:hAnsi="Times New Roman"/>
              </w:rPr>
              <w:t>в</w:t>
            </w:r>
            <w:r w:rsidRPr="00972997">
              <w:rPr>
                <w:rFonts w:ascii="Times New Roman" w:hAnsi="Times New Roman"/>
              </w:rPr>
              <w:t>ления после ремонта</w:t>
            </w:r>
            <w:r w:rsidR="00B26D52">
              <w:rPr>
                <w:rFonts w:ascii="Times New Roman" w:hAnsi="Times New Roman"/>
              </w:rPr>
              <w:t>.</w:t>
            </w:r>
          </w:p>
          <w:p w:rsidR="005E3EBB" w:rsidRDefault="005E3EBB" w:rsidP="005E3EBB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Подготовки автомобиля к проведению работ по контролю технических параметров к</w:t>
            </w:r>
            <w:r w:rsidRPr="00972997">
              <w:rPr>
                <w:rFonts w:ascii="Times New Roman" w:hAnsi="Times New Roman"/>
              </w:rPr>
              <w:t>у</w:t>
            </w:r>
            <w:r w:rsidRPr="00972997">
              <w:rPr>
                <w:rFonts w:ascii="Times New Roman" w:hAnsi="Times New Roman"/>
              </w:rPr>
              <w:t>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Подбора и использования оборудования, приспособлений и инструментов для пр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верки технических параметров кузова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Выбора метода и способа ремонта кузова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Подг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товки оборудования для ремонта кузова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Правки геометрии автомобильного кузова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З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мены поврежденных элементов кузовов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Рихтовки элементов кузовов</w:t>
            </w:r>
            <w:r w:rsidR="00B26D52">
              <w:rPr>
                <w:rFonts w:ascii="Times New Roman" w:hAnsi="Times New Roman"/>
              </w:rPr>
              <w:t xml:space="preserve">. </w:t>
            </w:r>
          </w:p>
          <w:p w:rsidR="00EC7E70" w:rsidRPr="00C33A71" w:rsidRDefault="005E3EBB" w:rsidP="00B26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972997">
              <w:rPr>
                <w:rFonts w:ascii="Times New Roman" w:hAnsi="Times New Roman"/>
              </w:rPr>
              <w:t>Использования средств индивидуальной защиты при работе с лакокрасочными матери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лами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Определения дефектов лакокрасочного покрытия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Подбора лакокрасочных мат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риалов для окраски кузова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Подготовки поверхности кузова и отдельных элементов к окраске</w:t>
            </w:r>
            <w:r w:rsidR="00B26D5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Окраски элементов кузовов</w:t>
            </w:r>
          </w:p>
        </w:tc>
      </w:tr>
      <w:tr w:rsidR="00C33A71" w:rsidRPr="00B26BD5" w:rsidTr="009F5D97">
        <w:tc>
          <w:tcPr>
            <w:tcW w:w="1242" w:type="dxa"/>
          </w:tcPr>
          <w:p w:rsidR="00C33A71" w:rsidRPr="00D940E1" w:rsidRDefault="00C33A71" w:rsidP="00C33A71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940E1">
              <w:rPr>
                <w:rFonts w:ascii="Times New Roman" w:hAnsi="Times New Roman"/>
                <w:bCs/>
                <w:lang w:eastAsia="en-US"/>
              </w:rPr>
              <w:lastRenderedPageBreak/>
              <w:t>уметь</w:t>
            </w:r>
          </w:p>
        </w:tc>
        <w:tc>
          <w:tcPr>
            <w:tcW w:w="8612" w:type="dxa"/>
          </w:tcPr>
          <w:p w:rsidR="00C33A71" w:rsidRDefault="00C33A7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A71">
              <w:rPr>
                <w:rFonts w:ascii="Times New Roman" w:hAnsi="Times New Roman"/>
                <w:sz w:val="24"/>
                <w:szCs w:val="24"/>
              </w:rPr>
              <w:t xml:space="preserve">Снимать и устанавливать двигатель на автомобиль, 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>узлы и детали механизмов и систем двигателя</w:t>
            </w:r>
            <w:r w:rsidR="00C727D7">
              <w:rPr>
                <w:rFonts w:ascii="Times New Roman" w:hAnsi="Times New Roman"/>
                <w:sz w:val="24"/>
                <w:szCs w:val="24"/>
              </w:rPr>
              <w:t>,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 xml:space="preserve"> узлы и механизмы автомобильных трансмиссий, ходовой ча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>с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 xml:space="preserve">ти и органов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управления.</w:t>
            </w:r>
            <w:r w:rsidR="00343330" w:rsidRPr="00C33A71">
              <w:rPr>
                <w:rFonts w:ascii="Times New Roman" w:hAnsi="Times New Roman"/>
                <w:sz w:val="24"/>
                <w:szCs w:val="24"/>
              </w:rPr>
              <w:t xml:space="preserve"> Разбирать</w:t>
            </w:r>
            <w:r w:rsidRPr="00C33A71">
              <w:rPr>
                <w:rFonts w:ascii="Times New Roman" w:hAnsi="Times New Roman"/>
                <w:sz w:val="24"/>
                <w:szCs w:val="24"/>
              </w:rPr>
              <w:t xml:space="preserve"> и собирать двигатель</w:t>
            </w:r>
            <w:r w:rsidR="00C727D7">
              <w:rPr>
                <w:rFonts w:ascii="Times New Roman" w:hAnsi="Times New Roman"/>
                <w:sz w:val="24"/>
                <w:szCs w:val="24"/>
              </w:rPr>
              <w:t>,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 xml:space="preserve"> узлы и элементы эле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t>к</w:t>
            </w:r>
            <w:r w:rsidR="00C727D7" w:rsidRPr="003B60BC">
              <w:rPr>
                <w:rFonts w:ascii="Times New Roman" w:hAnsi="Times New Roman"/>
                <w:sz w:val="24"/>
                <w:szCs w:val="24"/>
              </w:rPr>
              <w:lastRenderedPageBreak/>
              <w:t>трооборудования, электрических и электронных систем автомобиля</w:t>
            </w:r>
            <w:r w:rsidRPr="00C33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33A71" w:rsidRDefault="00C33A7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A71">
              <w:rPr>
                <w:rFonts w:ascii="Times New Roman" w:hAnsi="Times New Roman"/>
                <w:sz w:val="24"/>
                <w:szCs w:val="24"/>
              </w:rPr>
              <w:t>Использовать специальный инструмент и оборудование при разборочно-сборочных работах. Работать с каталогами деталей.</w:t>
            </w:r>
          </w:p>
          <w:p w:rsidR="00C33A71" w:rsidRDefault="00C33A7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Разбирать и собирать элементы, механизмы и узлы трансмиссий, ходовой части и органов управления автомобилей</w:t>
            </w:r>
          </w:p>
          <w:p w:rsidR="00C33A71" w:rsidRDefault="00C33A7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Подбирать материалы для восстановления геомет</w:t>
            </w:r>
            <w:r w:rsidR="00E42135">
              <w:rPr>
                <w:rFonts w:ascii="Times New Roman" w:hAnsi="Times New Roman"/>
                <w:sz w:val="24"/>
                <w:szCs w:val="24"/>
              </w:rPr>
              <w:t>рической формы элементов к</w:t>
            </w:r>
            <w:r w:rsidR="00E42135">
              <w:rPr>
                <w:rFonts w:ascii="Times New Roman" w:hAnsi="Times New Roman"/>
                <w:sz w:val="24"/>
                <w:szCs w:val="24"/>
              </w:rPr>
              <w:t>у</w:t>
            </w:r>
            <w:r w:rsidR="00E42135">
              <w:rPr>
                <w:rFonts w:ascii="Times New Roman" w:hAnsi="Times New Roman"/>
                <w:sz w:val="24"/>
                <w:szCs w:val="24"/>
              </w:rPr>
              <w:t xml:space="preserve">зова,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для защиты элементов кузова от коррозии</w:t>
            </w:r>
            <w:r w:rsidR="00E421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цвета ремонтных красок элеме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тов кузова</w:t>
            </w:r>
            <w:r w:rsidR="00EF28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3AE" w:rsidRDefault="00C263AE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Принимать автомобиль на диагностику, проводить беседу с заказчиком для 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ы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явления его жалоб на работу автомобиля, проводить внешний осмотр автомоб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ля, составлять необходимую документацию</w:t>
            </w:r>
            <w:r w:rsidR="00EF28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135" w:rsidRDefault="00C263AE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Выявлять по внешним признакам отклонения от нормального технического 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стояния двигателя, делать на их основе прогноз возможных неисправностей</w:t>
            </w:r>
          </w:p>
          <w:p w:rsidR="00E42135" w:rsidRPr="003B60BC" w:rsidRDefault="00E42135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методы диагностики, выбирать необходимое диагностическое обор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дование и инструмент, подключать и использовать диагностическое оборудов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ние, выбирать и использовать программы диагностики, проводить диагностику двигателей.</w:t>
            </w:r>
          </w:p>
          <w:p w:rsidR="00C263AE" w:rsidRDefault="00E4213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  <w:p w:rsidR="003229D6" w:rsidRPr="003B60BC" w:rsidRDefault="003229D6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технологическую документацию на диагностику двигателей, 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блюдать регламенты диагностических работ, рекомендованные автопроизвод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телями. Читать и интерпретировать данные, полученные в ходе диагностики.</w:t>
            </w:r>
          </w:p>
          <w:p w:rsidR="003229D6" w:rsidRDefault="003229D6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по результатам диагностических процедур неисправности механи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з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мов и систем автомобильных двигателей, оценивать остаточный ресурс отдел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ных наиболее изнашиваемых деталей, принимать решения о необходимости 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монта и способах устранения выявленных неисправностей.</w:t>
            </w:r>
          </w:p>
          <w:p w:rsidR="003229D6" w:rsidRDefault="003229D6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Применять информационно-коммуникационные технологии при составлении отчетной документации по диагностике двигателей. Заполнять форму диагн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стической карты автомобиля. Формулировать заключение о техническом состо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я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нии автомобиля</w:t>
            </w:r>
            <w:r w:rsidR="00EC7E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29D6" w:rsidRDefault="003229D6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9D6">
              <w:rPr>
                <w:rFonts w:ascii="Times New Roman" w:hAnsi="Times New Roman"/>
                <w:sz w:val="24"/>
                <w:szCs w:val="24"/>
              </w:rPr>
              <w:t>Принимать заказ на техническое обслуживание автомобиля, проводить его внешний осмотр, составлять необходимую приемочную документацию.</w:t>
            </w:r>
          </w:p>
          <w:p w:rsidR="0049487C" w:rsidRDefault="0049487C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перечень регламентных работ по техническому обслуживанию дв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гателя. Выбирать необходимое оборудование для проведения работ по технич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скому обслуживанию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автомобилей, определять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исправность и функциональность инструментов,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оборудования; определять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тип и количество необходимых эк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плуатационных материалов для технического обслуживания двигателя в соо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ветствии с технической документацией подбирать материалы требуемого кач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ства в соответствии с технической документацией</w:t>
            </w:r>
            <w:r w:rsidR="00E263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487C" w:rsidRPr="003B60BC" w:rsidRDefault="0049487C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Безопасного и качественного выполнения регламентных работ по разным видам технического обслуживания в соответствии с регламентом автопроизводителя: замена технических жидкостей, замена деталей и расходных материалов, пров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дение необходимых регулировок и др. Использовать эксплуатационные матери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лы в профессиональной деятельности.</w:t>
            </w:r>
          </w:p>
          <w:p w:rsidR="0049487C" w:rsidRDefault="0049487C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Применять информационно-коммуникационные технологии при составлении отчетной документации по проведению технического обслуживания автомоб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лей. Заполнять форму наряда на проведение технического обслуживания авт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мобиля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сервисную книжку. Отчитываться перед заказчиком о выполненной 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6320" w:rsidRPr="003B60BC" w:rsidRDefault="00E26320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Подготовка автомобиля к ремонту. Оформление первичной документации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Проведение технических измерений соответствующим инструментом и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lastRenderedPageBreak/>
              <w:t>приборами. Оформлять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учетную документацию.</w:t>
            </w:r>
          </w:p>
          <w:p w:rsidR="00E26320" w:rsidRDefault="00E26320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Использовать уборочно-моечное и технологическое оборудование </w:t>
            </w:r>
          </w:p>
          <w:p w:rsidR="00E26320" w:rsidRDefault="00E26320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и пользоваться инструментами и приспособлениями для слесарных работ.</w:t>
            </w:r>
          </w:p>
          <w:p w:rsidR="00E26320" w:rsidRDefault="00E26320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Регулировать механизмы двигателя и системы в соответствии с технологической документацией. Проводить проверку работы двигателя </w:t>
            </w:r>
          </w:p>
          <w:p w:rsidR="00E26320" w:rsidRPr="003B60BC" w:rsidRDefault="00E26320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Измерять параметры электрических цепей электрооборудования автомобилей.</w:t>
            </w:r>
          </w:p>
          <w:p w:rsidR="00E26320" w:rsidRDefault="00E26320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Выявлять по внешним признакам отклонения от нормального технического 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стояния приборов электрооборудования автомобилей и делать прогноз возмо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ж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ных неисправностей.</w:t>
            </w:r>
          </w:p>
          <w:p w:rsidR="00F96B73" w:rsidRPr="003B60BC" w:rsidRDefault="00F96B73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методы диагностики, выбирать необходимое диагностическое обор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дование и инструмент, подключать диагностическое оборудование для опред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ления технического состояния электрических и электронных систем автомоб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лей, проводить инструментальную диагностику технического состояния эле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к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трических и электронных систем автомобилей.</w:t>
            </w:r>
          </w:p>
          <w:p w:rsidR="00C250C6" w:rsidRDefault="00F96B73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Пользоваться измерительными приборами</w:t>
            </w:r>
            <w:r w:rsidR="00C250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250C6" w:rsidRPr="003B60BC">
              <w:rPr>
                <w:rFonts w:ascii="Times New Roman" w:hAnsi="Times New Roman"/>
                <w:sz w:val="24"/>
                <w:szCs w:val="24"/>
              </w:rPr>
              <w:t>Определять исправность и функци</w:t>
            </w:r>
            <w:r w:rsidR="00C250C6"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="00C250C6" w:rsidRPr="003B60BC">
              <w:rPr>
                <w:rFonts w:ascii="Times New Roman" w:hAnsi="Times New Roman"/>
                <w:sz w:val="24"/>
                <w:szCs w:val="24"/>
              </w:rPr>
              <w:t>нальность инструментов, оборудования; подбирать расходные материалы тр</w:t>
            </w:r>
            <w:r w:rsidR="00C250C6"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="00C250C6" w:rsidRPr="003B60BC">
              <w:rPr>
                <w:rFonts w:ascii="Times New Roman" w:hAnsi="Times New Roman"/>
                <w:sz w:val="24"/>
                <w:szCs w:val="24"/>
              </w:rPr>
              <w:t xml:space="preserve">буемого качества и количества в соответствии с технической документацией </w:t>
            </w:r>
          </w:p>
          <w:p w:rsidR="00C250C6" w:rsidRDefault="00C250C6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Читать и интерпретировать данные, полученные в ходе диагностики, делать 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ы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воды, определять по результатам диагностических процедур неисправности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50C6" w:rsidRPr="003B60BC" w:rsidRDefault="00C250C6" w:rsidP="00EC7E70">
            <w:pPr>
              <w:pStyle w:val="Standard"/>
              <w:spacing w:before="0" w:after="0"/>
              <w:ind w:right="-108"/>
            </w:pPr>
            <w:r w:rsidRPr="003B60BC">
              <w:t>Измерять параметры электрических цепей автомобилей. Пользоваться измерительными приборами.</w:t>
            </w:r>
          </w:p>
          <w:p w:rsidR="00F96B73" w:rsidRDefault="00C250C6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Безопасное и качественное выполнение регламентных работ по разным видам технического обслуживания: проверка состояния элементов электрических и электронных систем автомобилей, выявление и замена неисправных</w:t>
            </w:r>
            <w:r w:rsidR="006547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761" w:rsidRPr="003B60BC" w:rsidRDefault="00654761" w:rsidP="00EC7E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проверку исправности узлов и элементов электрических и электронных систем контрол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но-измерительными приборами и инструментами. </w:t>
            </w:r>
          </w:p>
          <w:p w:rsidR="00654761" w:rsidRDefault="00654761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и пользоваться приборами и инструментами для контроля исправности узлов и элементов электрических и электронных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761" w:rsidRPr="003B60BC" w:rsidRDefault="00654761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Разбирать и собирать основные узлы электрооборудования. Определять неи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правности и объем работ по их устранению. Устранять выявленные неисправн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654761" w:rsidRPr="003B60BC" w:rsidRDefault="00654761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</w:t>
            </w:r>
          </w:p>
          <w:p w:rsidR="00654761" w:rsidRDefault="0065476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и использовать специальный инструмент, приборы и оборудов</w:t>
            </w:r>
            <w:r>
              <w:rPr>
                <w:rFonts w:ascii="Times New Roman" w:hAnsi="Times New Roman"/>
                <w:sz w:val="24"/>
                <w:szCs w:val="24"/>
              </w:rPr>
              <w:t>ание.</w:t>
            </w:r>
          </w:p>
          <w:p w:rsidR="00654761" w:rsidRPr="003B60BC" w:rsidRDefault="00654761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Регулировать параметры электрических и электронных систем и их узлов в соо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ветствии с технологической документацией.</w:t>
            </w:r>
          </w:p>
          <w:p w:rsidR="00654761" w:rsidRDefault="00654761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Проводить проверку работы электрооборудования, электрических и электронных систем</w:t>
            </w:r>
            <w:r w:rsidR="00203F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FD9" w:rsidRPr="003B60BC" w:rsidRDefault="00203FD9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Безопасно пользоваться диагностическим оборудованием и приборами;</w:t>
            </w:r>
          </w:p>
          <w:p w:rsidR="00203FD9" w:rsidRPr="003B60BC" w:rsidRDefault="00203FD9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исправность и функциональность диагностического оборудования и приборов;</w:t>
            </w:r>
          </w:p>
          <w:p w:rsidR="00203FD9" w:rsidRDefault="00203FD9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Пользоваться диагностическими картами, уметь их заполнять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Выявлять по внешним признакам отклонения от нормального технического состояния авт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мобильных трансмиссий, делать на их основе прогноз возможных неисправн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стей</w:t>
            </w:r>
          </w:p>
          <w:p w:rsidR="00203FD9" w:rsidRPr="003B60BC" w:rsidRDefault="00203FD9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методы диагностики, выбирать необходимое диагностическое обор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дование и инструмент, подключать и использовать диагностическое оборудов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ние, выбирать и использовать программы диагностики, проводить диагностику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lastRenderedPageBreak/>
              <w:t>агрегатов трансмиссии.</w:t>
            </w:r>
          </w:p>
          <w:p w:rsidR="00203FD9" w:rsidRDefault="00203FD9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  <w:p w:rsidR="00203FD9" w:rsidRDefault="00203FD9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Выявлять по внешним признакам отклонения от нормального технического 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стояния ходовой части и механизмов управления автомобилей, делать на их 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нове прогноз возможных неисправностей.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методы диагностики, выбирать необходимое диагностическое обор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дование и инструмент, подключать и использовать диагностическое оборудов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ние, выбирать и использовать программы диагностики, проводить инструме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тальную диагностику ходовой части и механизмов управления автомобилей.</w:t>
            </w:r>
          </w:p>
          <w:p w:rsidR="0067123F" w:rsidRDefault="0067123F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Читать и интерпретировать данные, полученные в ходе диагностики.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по результатам диагностических процедур неисправности ходовой части и механизмов управления автомобилей Безопасного и высококачественн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го выполнения регламентных работ по разным видам технического обслужив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ния: проверка состояния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автомобильных трансмиссий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, выявление и замена неи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правных элементов.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свойств, для конкретного примен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ходовой части и органов управления автомобилей, выявление и замена неисправных элементов.</w:t>
            </w:r>
          </w:p>
          <w:p w:rsidR="0067123F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Соблюдать безопасные условия труда в профессиональной деятельности. Оформлять учетную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документацию. Использовать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уборочно-моечное оборуд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вание и технологическое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Выполнять метрологическую поверку средств измерений. Производить замеры износов деталей трансмиссий, ходовой части и органов управления контрольно-измерительными приборами и инструментами. </w:t>
            </w:r>
          </w:p>
          <w:p w:rsidR="0067123F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Выбирать и пользоваться инструментами и приспособлениями для слесарных работ. 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Разбирать и собирать элементы, механизмы и узлы трансмиссий, ходовой части и органов управления автомобилей.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неисправности и объем работ по их устранению.</w:t>
            </w:r>
          </w:p>
          <w:p w:rsidR="0067123F" w:rsidRPr="003B60BC" w:rsidRDefault="0067123F" w:rsidP="00EC7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</w:t>
            </w:r>
          </w:p>
          <w:p w:rsidR="0067123F" w:rsidRDefault="0067123F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и использовать специальный инструмент, приборы и оборудование.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Регулировать механизмы трансмиссий в соответствии с технологической док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ментацией. Регулировать параметры установки деталей ходовой части и систем управления автомобилей в соответствии с технологической документацией Пр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водить проверку работы элементов автомобильных трансмиссий, ходовой части и органов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Проводить демонтажно-монтажные работы элементов кузова и других узлов 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томобиля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Пользоваться технической документацией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Читать чертежи и схемы по устройству отдельных узлов и частей кузова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Пользоваться подъемно-транспортным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Визуально и инструментально определять наличие повреждений и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 дефектов а</w:t>
            </w:r>
            <w:r w:rsidR="00EF28B9">
              <w:rPr>
                <w:rFonts w:ascii="Times New Roman" w:hAnsi="Times New Roman"/>
                <w:sz w:val="24"/>
                <w:szCs w:val="24"/>
              </w:rPr>
              <w:t>в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томобильных кузовов.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Оценивать техническое состояния кузова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Выбирать оптимальные методы и способы выполнения ремонтных работ по к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зову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Оформлять техническую и отчетную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Устанавливать автомобиль на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стапель. Находить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контрольные точки кузова.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стапель для вытягивания повреждённых элементов кузовов.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специ</w:t>
            </w:r>
            <w:r w:rsidR="0017249E">
              <w:rPr>
                <w:rFonts w:ascii="Times New Roman" w:hAnsi="Times New Roman"/>
                <w:sz w:val="24"/>
                <w:szCs w:val="24"/>
              </w:rPr>
              <w:t>альную оснастку, приспособления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и инструменты для правки кузовов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сварочное оборудование различных типов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оборудование для рихтовки элементов кузовов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Проводить обслуживание технологического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343330">
              <w:rPr>
                <w:rFonts w:ascii="Times New Roman" w:hAnsi="Times New Roman"/>
                <w:sz w:val="24"/>
                <w:szCs w:val="24"/>
              </w:rPr>
              <w:t>.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 xml:space="preserve"> Использовать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обор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дование и инструмент для удаления сварных соединений элементов кузова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Применять рациональный метод демонтажа кузовных элементов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Применять сварочное оборудование для монтажа новых элементов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Обрабатывать замененные элементы кузова и скрытые полости защитными м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а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териалами</w:t>
            </w:r>
            <w:r w:rsidR="008C16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Восстановление плоских поверхностей элементов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кузова. Восстано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в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ребер жесткости элементов кузова 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Визуально определять исправность средств индивидуальной защиты; Безопасно пользоваться различными видами </w:t>
            </w:r>
            <w:r w:rsidR="00343330" w:rsidRPr="003B60BC">
              <w:rPr>
                <w:rFonts w:ascii="Times New Roman" w:hAnsi="Times New Roman"/>
                <w:sz w:val="24"/>
                <w:szCs w:val="24"/>
              </w:rPr>
              <w:t>СИЗ; Выбирать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СИЗ согласно требованиям при работе с различными материалами</w:t>
            </w:r>
            <w:r w:rsidR="00EF28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Оказывать первую медицинскую помощь при интоксикации лакокрасочными материалами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Визуально выявлять наличие дефектов лакокрасочного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ыбирать способ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их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Подбирать инструмент и материалы для ремонта 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Подбирать цвета ремонтных красок элементов кузова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 xml:space="preserve"> различные виды лак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красочных материалов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механизированный инструмент при подготовке поверхностей Подбирать абразивный материал на каждом этапе подготовки поверхности</w:t>
            </w:r>
          </w:p>
          <w:p w:rsidR="002C4425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 xml:space="preserve">Восстанавливать первоначальную форму элементов кузовов 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Использовать краскопульты различных систем распыления</w:t>
            </w:r>
          </w:p>
          <w:p w:rsidR="002C4425" w:rsidRPr="003B60BC" w:rsidRDefault="002C4425" w:rsidP="00EC7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Наносить базовые краски на элементы кузова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Наносить лаки на элементы кузова</w:t>
            </w:r>
          </w:p>
          <w:p w:rsidR="002C4425" w:rsidRPr="00C33A71" w:rsidRDefault="002C4425" w:rsidP="00EF28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3B60BC">
              <w:rPr>
                <w:rFonts w:ascii="Times New Roman" w:hAnsi="Times New Roman"/>
                <w:sz w:val="24"/>
                <w:szCs w:val="24"/>
              </w:rPr>
              <w:t>Окрашивать эл</w:t>
            </w:r>
            <w:r w:rsidR="00EF28B9">
              <w:rPr>
                <w:rFonts w:ascii="Times New Roman" w:hAnsi="Times New Roman"/>
                <w:sz w:val="24"/>
                <w:szCs w:val="24"/>
              </w:rPr>
              <w:t xml:space="preserve">ементы деталей кузова в переход.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Полировать элементы кузова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60BC">
              <w:rPr>
                <w:rFonts w:ascii="Times New Roman" w:hAnsi="Times New Roman"/>
                <w:sz w:val="24"/>
                <w:szCs w:val="24"/>
              </w:rPr>
              <w:t>Оценивать качество окраски деталей</w:t>
            </w:r>
          </w:p>
        </w:tc>
      </w:tr>
      <w:tr w:rsidR="00E7591A" w:rsidRPr="00B26BD5" w:rsidTr="009F5D97">
        <w:tc>
          <w:tcPr>
            <w:tcW w:w="1242" w:type="dxa"/>
          </w:tcPr>
          <w:p w:rsidR="00E7591A" w:rsidRPr="00D940E1" w:rsidRDefault="00E7591A" w:rsidP="00E7591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940E1">
              <w:rPr>
                <w:rFonts w:ascii="Times New Roman" w:hAnsi="Times New Roman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8612" w:type="dxa"/>
          </w:tcPr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Марки и модели автомобилей, их технические характеристики, и особенности конс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>рукции. Технические документы на приёмку автомобиля в технический сервис. Устро</w:t>
            </w:r>
            <w:r w:rsidRPr="00972997">
              <w:rPr>
                <w:rFonts w:ascii="Times New Roman" w:hAnsi="Times New Roman"/>
              </w:rPr>
              <w:t>й</w:t>
            </w:r>
            <w:r w:rsidRPr="00972997">
              <w:rPr>
                <w:rFonts w:ascii="Times New Roman" w:hAnsi="Times New Roman"/>
              </w:rPr>
              <w:t>ство и принцип действия систем и механизмов двигателя, регулировки и техн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ческие параметры исправного состояния двигателей, основные внешние признаки неисправн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стей автомобильных двигателей различных типов</w:t>
            </w:r>
            <w:r>
              <w:rPr>
                <w:rFonts w:ascii="Times New Roman" w:hAnsi="Times New Roman"/>
              </w:rPr>
              <w:t xml:space="preserve">, </w:t>
            </w:r>
            <w:r w:rsidRPr="00972997">
              <w:rPr>
                <w:rFonts w:ascii="Times New Roman" w:hAnsi="Times New Roman"/>
              </w:rPr>
              <w:t>методы инструментальной диагн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стики двигателей, диагностическое оборудование для автомобильных двигателей, их возможности и технические характеристики, оборудование коммутации. Основные н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исправности двигателей</w:t>
            </w:r>
            <w:r>
              <w:rPr>
                <w:rFonts w:ascii="Times New Roman" w:hAnsi="Times New Roman"/>
              </w:rPr>
              <w:t>,</w:t>
            </w:r>
            <w:r w:rsidRPr="00972997">
              <w:rPr>
                <w:rFonts w:ascii="Times New Roman" w:hAnsi="Times New Roman"/>
              </w:rPr>
              <w:t xml:space="preserve"> их признаки, причины</w:t>
            </w:r>
            <w:r>
              <w:rPr>
                <w:rFonts w:ascii="Times New Roman" w:hAnsi="Times New Roman"/>
              </w:rPr>
              <w:t>,</w:t>
            </w:r>
            <w:r w:rsidRPr="00972997">
              <w:rPr>
                <w:rFonts w:ascii="Times New Roman" w:hAnsi="Times New Roman"/>
              </w:rPr>
              <w:t xml:space="preserve"> способы их выявления </w:t>
            </w:r>
            <w:r>
              <w:rPr>
                <w:rFonts w:ascii="Times New Roman" w:hAnsi="Times New Roman"/>
              </w:rPr>
              <w:t xml:space="preserve">и </w:t>
            </w:r>
            <w:r w:rsidRPr="00972997">
              <w:rPr>
                <w:rFonts w:ascii="Times New Roman" w:hAnsi="Times New Roman"/>
              </w:rPr>
              <w:t>устранения при инструментальной диагностике.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72997">
              <w:rPr>
                <w:rFonts w:ascii="Times New Roman" w:hAnsi="Times New Roman"/>
              </w:rPr>
              <w:t>равила техники безопасности и охраны труда в профессиональной деятельности.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Коды неисправностей, диаграммы работы электронного контроля работы автомобил</w:t>
            </w:r>
            <w:r w:rsidRPr="00972997">
              <w:rPr>
                <w:rFonts w:ascii="Times New Roman" w:hAnsi="Times New Roman"/>
              </w:rPr>
              <w:t>ь</w:t>
            </w:r>
            <w:r w:rsidRPr="00972997">
              <w:rPr>
                <w:rFonts w:ascii="Times New Roman" w:hAnsi="Times New Roman"/>
              </w:rPr>
              <w:t>ных двигателей, предельные величины износов их деталей и сопряжений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Технические документы на приёмку автомобиля в технический сервис. Содержание д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агностической карты автомобиля, технические термины, типовые неисправности. И</w:t>
            </w:r>
            <w:r w:rsidRPr="00972997">
              <w:rPr>
                <w:rFonts w:ascii="Times New Roman" w:hAnsi="Times New Roman"/>
              </w:rPr>
              <w:t>н</w:t>
            </w:r>
            <w:r w:rsidRPr="00972997">
              <w:rPr>
                <w:rFonts w:ascii="Times New Roman" w:hAnsi="Times New Roman"/>
              </w:rPr>
              <w:t>формационные программы технической документации по диагностике автомобилей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Перечни и технологии выполнения работ по техническому обслуживанию двигателей.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Виды и назначение инструмента, приспособлений и материалов для обслуживания </w:t>
            </w:r>
            <w:r w:rsidR="00343330" w:rsidRPr="00972997">
              <w:rPr>
                <w:rFonts w:ascii="Times New Roman" w:hAnsi="Times New Roman"/>
              </w:rPr>
              <w:t>дв</w:t>
            </w:r>
            <w:r w:rsidR="00343330" w:rsidRPr="00972997">
              <w:rPr>
                <w:rFonts w:ascii="Times New Roman" w:hAnsi="Times New Roman"/>
              </w:rPr>
              <w:t>и</w:t>
            </w:r>
            <w:r w:rsidR="00343330" w:rsidRPr="00972997">
              <w:rPr>
                <w:rFonts w:ascii="Times New Roman" w:hAnsi="Times New Roman"/>
              </w:rPr>
              <w:t>гателей. Требования</w:t>
            </w:r>
            <w:r w:rsidRPr="00972997">
              <w:rPr>
                <w:rFonts w:ascii="Times New Roman" w:hAnsi="Times New Roman"/>
              </w:rPr>
              <w:t xml:space="preserve"> охраны труда при работе с двигателями внутреннего сгорания.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 xml:space="preserve">сновные регулировки систем и механизмов двигателей и технологии их выполнения, свойства технических жидкостей.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Перечни регламентных работ, порядок и технологии их проведения для разных видов технического обслуживания. Особенности регламентных работ для автомобилей ра</w:t>
            </w:r>
            <w:r w:rsidRPr="00972997">
              <w:rPr>
                <w:rFonts w:ascii="Times New Roman" w:hAnsi="Times New Roman"/>
              </w:rPr>
              <w:t>з</w:t>
            </w:r>
            <w:r w:rsidRPr="00972997">
              <w:rPr>
                <w:rFonts w:ascii="Times New Roman" w:hAnsi="Times New Roman"/>
              </w:rPr>
              <w:t xml:space="preserve">личных </w:t>
            </w:r>
            <w:r w:rsidR="00343330" w:rsidRPr="00972997">
              <w:rPr>
                <w:rFonts w:ascii="Times New Roman" w:hAnsi="Times New Roman"/>
              </w:rPr>
              <w:t>марок. Основные</w:t>
            </w:r>
            <w:r w:rsidRPr="00972997">
              <w:rPr>
                <w:rFonts w:ascii="Times New Roman" w:hAnsi="Times New Roman"/>
              </w:rPr>
              <w:t xml:space="preserve"> свойства, классификацию, характеристики применяемых в профессиональной деятельности </w:t>
            </w:r>
            <w:r w:rsidR="00343330" w:rsidRPr="00972997">
              <w:rPr>
                <w:rFonts w:ascii="Times New Roman" w:hAnsi="Times New Roman"/>
              </w:rPr>
              <w:t>материалов. Физические</w:t>
            </w:r>
            <w:r w:rsidRPr="00972997">
              <w:rPr>
                <w:rFonts w:ascii="Times New Roman" w:hAnsi="Times New Roman"/>
              </w:rPr>
              <w:t xml:space="preserve"> и химические свойства гор</w:t>
            </w:r>
            <w:r w:rsidRPr="00972997">
              <w:rPr>
                <w:rFonts w:ascii="Times New Roman" w:hAnsi="Times New Roman"/>
              </w:rPr>
              <w:t>ю</w:t>
            </w:r>
            <w:r w:rsidRPr="00972997">
              <w:rPr>
                <w:rFonts w:ascii="Times New Roman" w:hAnsi="Times New Roman"/>
              </w:rPr>
              <w:t xml:space="preserve">чих и смазочных </w:t>
            </w:r>
            <w:r w:rsidR="00343330" w:rsidRPr="00972997">
              <w:rPr>
                <w:rFonts w:ascii="Times New Roman" w:hAnsi="Times New Roman"/>
              </w:rPr>
              <w:t>материалов. Области</w:t>
            </w:r>
            <w:r w:rsidRPr="00972997">
              <w:rPr>
                <w:rFonts w:ascii="Times New Roman" w:hAnsi="Times New Roman"/>
              </w:rPr>
              <w:t xml:space="preserve"> применения материалов.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Формы документации по проведению технического обслуживания автомобиля на пре</w:t>
            </w:r>
            <w:r w:rsidRPr="00972997">
              <w:rPr>
                <w:rFonts w:ascii="Times New Roman" w:hAnsi="Times New Roman"/>
              </w:rPr>
              <w:t>д</w:t>
            </w:r>
            <w:r w:rsidRPr="00972997">
              <w:rPr>
                <w:rFonts w:ascii="Times New Roman" w:hAnsi="Times New Roman"/>
              </w:rPr>
              <w:lastRenderedPageBreak/>
              <w:t>приятии технического сервиса, технические термины. Информационные программы технической документации по техническому обслуживанию автомобилей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Характеристики и правила эксплуатации вспомогательного оборудования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Технологические процессы демонтажа, монтажа, разборки и сборки двигателей, его м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ханизмов и систем. Характеристики и порядок использования специального инструме</w:t>
            </w:r>
            <w:r w:rsidRPr="00972997">
              <w:rPr>
                <w:rFonts w:ascii="Times New Roman" w:hAnsi="Times New Roman"/>
              </w:rPr>
              <w:t>н</w:t>
            </w:r>
            <w:r w:rsidRPr="00972997">
              <w:rPr>
                <w:rFonts w:ascii="Times New Roman" w:hAnsi="Times New Roman"/>
              </w:rPr>
              <w:t>та, приспособлений и оборудования.  Назначение и структуру каталогов деталей.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Средства метрологии, стандартизации и сертификации.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Технологические требования к контролю деталей и состоянию систем. Порядок работы и использования контрольно- измерительных приборов и инструментов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Способы и средства ремонта и восстановления   деталей </w:t>
            </w:r>
            <w:r w:rsidR="00343330" w:rsidRPr="00972997">
              <w:rPr>
                <w:rFonts w:ascii="Times New Roman" w:hAnsi="Times New Roman"/>
              </w:rPr>
              <w:t>двигателя. Технологические</w:t>
            </w:r>
            <w:r w:rsidRPr="00972997">
              <w:rPr>
                <w:rFonts w:ascii="Times New Roman" w:hAnsi="Times New Roman"/>
              </w:rPr>
              <w:t xml:space="preserve"> процессы разборки-сборки узлов и систем автомобильных двигателей. Характеристики и порядок использования специального инструмента, приспособлений и оборудования.  Технологии контроля технического состояния деталей.</w:t>
            </w:r>
          </w:p>
          <w:p w:rsidR="00E7591A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Технические условия на регулировку и испытания двигателя его систем и механизмов. Технологию выполнения регулировок двигателя.  Оборудования и технологию испыт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 xml:space="preserve">ния двигателей.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Основные положения электротехники.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Устройство и принцип действия электрических машин и электрического оборудования </w:t>
            </w:r>
            <w:r w:rsidR="00343330" w:rsidRPr="00972997">
              <w:rPr>
                <w:rFonts w:ascii="Times New Roman" w:hAnsi="Times New Roman"/>
              </w:rPr>
              <w:t>автомобилей. Устройство</w:t>
            </w:r>
            <w:r w:rsidRPr="00972997">
              <w:rPr>
                <w:rFonts w:ascii="Times New Roman" w:hAnsi="Times New Roman"/>
              </w:rPr>
              <w:t xml:space="preserve"> и конструктивные особенности элементов электрических и электронных систем автомобилей.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Технические параметры исправного состояния приборов электрооборудования автом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билей, неисправности приборов и систем электрооборудования, их признаки и причины.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Устройство и работа электрических и электронных систем автомобилей, номенклатура и порядок использования диагностического оборудования, технологии проведения диа</w:t>
            </w:r>
            <w:r w:rsidRPr="00972997">
              <w:rPr>
                <w:rFonts w:ascii="Times New Roman" w:hAnsi="Times New Roman"/>
              </w:rPr>
              <w:t>г</w:t>
            </w:r>
            <w:r w:rsidRPr="00972997">
              <w:rPr>
                <w:rFonts w:ascii="Times New Roman" w:hAnsi="Times New Roman"/>
              </w:rPr>
              <w:t>ностики технического состояния электрических и электронных систем автомобилей, основные неисправности электрооборудования, их причины и признаки.</w:t>
            </w:r>
            <w:r w:rsidR="004213F0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Меры безопа</w:t>
            </w:r>
            <w:r w:rsidRPr="00972997">
              <w:rPr>
                <w:rFonts w:ascii="Times New Roman" w:hAnsi="Times New Roman"/>
              </w:rPr>
              <w:t>с</w:t>
            </w:r>
            <w:r w:rsidRPr="00972997">
              <w:rPr>
                <w:rFonts w:ascii="Times New Roman" w:hAnsi="Times New Roman"/>
              </w:rPr>
              <w:t>ности при работе с электрооборудованием и электрическими инструментами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Неисправности электрических и электронных систем, их признаки и способы выявления по результатам органолептической и инструментальной диагностики, методики опред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ления неисправностей на основе кодов неисправностей, диаграмм работы электронного контроля работы электрических и электронных систем автомобилей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и назначение инструмента, оборудования, расходных материалов, используемых при техническом обслуживании электрооборудования и электронных систем автомоб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лей;</w:t>
            </w:r>
            <w:r w:rsidR="004213F0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признаки неисправностей оборудования, и инструмента; способы проверки фун</w:t>
            </w:r>
            <w:r w:rsidRPr="00972997">
              <w:rPr>
                <w:rFonts w:ascii="Times New Roman" w:hAnsi="Times New Roman"/>
              </w:rPr>
              <w:t>к</w:t>
            </w:r>
            <w:r w:rsidRPr="00972997">
              <w:rPr>
                <w:rFonts w:ascii="Times New Roman" w:hAnsi="Times New Roman"/>
              </w:rPr>
              <w:t>циональности инструмента; назначение и принцип действия контрольно-измерительных приборов и стендов; правила применения универсальных и специальных приспособл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ний и контрольно-измерительного инструмента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2997">
              <w:rPr>
                <w:rFonts w:ascii="Times New Roman" w:hAnsi="Times New Roman"/>
              </w:rPr>
              <w:t xml:space="preserve">Перечни регламентных работ и порядок их проведения для разных видов технического обслуживания.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Устройство и принцип действия электрических машин и электрооборудования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Знание форм и содержание учетной документации. Характеристики и правила эксплу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тации вспомогательного оборудования.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 Устройство, расположение, приборов электрооборудования, приборов</w:t>
            </w:r>
            <w:r w:rsidR="004213F0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электрических и электронных систем автомобиля. Технологические процессы разборки-сборки электр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 xml:space="preserve">оборудования, узлов и элементов электрических и электронных систем.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Характеристики и порядок использования специального инструмента, приспособлений и оборудования.  Назначение и содержание каталогов деталей.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Технологические требования для проверки исправности приборов и элементов электр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ческих и электронных систем. Порядок работы   и использования контрольно- измер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тельных приборов.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Основные неисправности элементов и узлов электрических и электронных систем, пр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>чины и способы устранения.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Способы ремонта узлов и элементов электрических и электронных систем. Технолог</w:t>
            </w:r>
            <w:r w:rsidRPr="00972997">
              <w:rPr>
                <w:rFonts w:ascii="Times New Roman" w:hAnsi="Times New Roman"/>
              </w:rPr>
              <w:t>и</w:t>
            </w:r>
            <w:r w:rsidRPr="00972997">
              <w:rPr>
                <w:rFonts w:ascii="Times New Roman" w:hAnsi="Times New Roman"/>
              </w:rPr>
              <w:t xml:space="preserve">ческие процессы разборки-сборки ремонтируемых узлов электрических и электронных систем. Характеристики и порядок использования специального инструмента, приборов </w:t>
            </w:r>
            <w:r w:rsidRPr="00972997">
              <w:rPr>
                <w:rFonts w:ascii="Times New Roman" w:hAnsi="Times New Roman"/>
              </w:rPr>
              <w:lastRenderedPageBreak/>
              <w:t>и оборудования.  Требования для проверки электрических и электронных систем и их узлов.</w:t>
            </w:r>
            <w:r w:rsidR="004D5AA1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Технические условия на регулировку и испытания узлов электрооборудования автомобиля. Технологию выполнения регулировок и проверки электрических и эле</w:t>
            </w:r>
            <w:r w:rsidRPr="00972997">
              <w:rPr>
                <w:rFonts w:ascii="Times New Roman" w:hAnsi="Times New Roman"/>
              </w:rPr>
              <w:t>к</w:t>
            </w:r>
            <w:r w:rsidRPr="00972997">
              <w:rPr>
                <w:rFonts w:ascii="Times New Roman" w:hAnsi="Times New Roman"/>
              </w:rPr>
              <w:t>тронных систем.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Методы и технологии диагностирования трансмиссии, ходовой части и органов упра</w:t>
            </w:r>
            <w:r w:rsidRPr="00972997">
              <w:rPr>
                <w:rFonts w:ascii="Times New Roman" w:hAnsi="Times New Roman"/>
              </w:rPr>
              <w:t>в</w:t>
            </w:r>
            <w:r w:rsidRPr="00972997">
              <w:rPr>
                <w:rFonts w:ascii="Times New Roman" w:hAnsi="Times New Roman"/>
              </w:rPr>
              <w:t>ления автомобилей;</w:t>
            </w:r>
            <w:r w:rsidR="004D5AA1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>методы поиска необходимой информации для решения професси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нальных задач</w:t>
            </w:r>
            <w:r w:rsidR="009F5D97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Структура и содержание диагностических карт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Устройство и принцип действия, диагностируемые параметры агрегатов трансмиссий, методы инструментальной диагностики трансмиссий, диагностическое оборудование, их возможности и технические характеристики, оборудование коммутации. Основные неисправности агрегатов трансмиссии и способы их выявления при </w:t>
            </w:r>
            <w:r w:rsidR="009F5D97">
              <w:rPr>
                <w:rFonts w:ascii="Times New Roman" w:hAnsi="Times New Roman"/>
              </w:rPr>
              <w:t xml:space="preserve">визуальной м </w:t>
            </w:r>
            <w:r w:rsidRPr="00972997">
              <w:rPr>
                <w:rFonts w:ascii="Times New Roman" w:hAnsi="Times New Roman"/>
              </w:rPr>
              <w:t>инс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>рументальной диагностике, порядок проведения и технологические требования к диа</w:t>
            </w:r>
            <w:r w:rsidRPr="00972997">
              <w:rPr>
                <w:rFonts w:ascii="Times New Roman" w:hAnsi="Times New Roman"/>
              </w:rPr>
              <w:t>г</w:t>
            </w:r>
            <w:r w:rsidRPr="00972997">
              <w:rPr>
                <w:rFonts w:ascii="Times New Roman" w:hAnsi="Times New Roman"/>
              </w:rPr>
              <w:t>ностике технического состояния автомобильных трансмиссий, допустимые величины проверяемых параметров.</w:t>
            </w:r>
            <w:r w:rsidR="009F5D97">
              <w:rPr>
                <w:rFonts w:ascii="Times New Roman" w:hAnsi="Times New Roman"/>
              </w:rPr>
              <w:t xml:space="preserve"> П</w:t>
            </w:r>
            <w:r w:rsidRPr="00972997">
              <w:rPr>
                <w:rFonts w:ascii="Times New Roman" w:hAnsi="Times New Roman"/>
              </w:rPr>
              <w:t>равила техники безопасности и охраны труда в професси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нальной деятельности.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Устройство, работа, регулировки, технические параметры исправного состояния ход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вой части и механизмов управления автомобилей, неисправности и их признаки.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Устройство и принцип действия элементов ходовой части и органов управления автом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билей, диагностируемые параметры, методы инструментальной диагностики ходовой части и органов управления, диагностическое оборудование, их возможности и технич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ские характеристики, оборудование коммутации. Основные неисправности ходовой ча</w:t>
            </w:r>
            <w:r w:rsidRPr="00972997">
              <w:rPr>
                <w:rFonts w:ascii="Times New Roman" w:hAnsi="Times New Roman"/>
              </w:rPr>
              <w:t>с</w:t>
            </w:r>
            <w:r w:rsidRPr="00972997">
              <w:rPr>
                <w:rFonts w:ascii="Times New Roman" w:hAnsi="Times New Roman"/>
              </w:rPr>
              <w:t>ти и органов управления, способы их выявления при инструментальной диагностике.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техники безопасности и охраны труда в профессиональной деятельности.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2997">
              <w:rPr>
                <w:rFonts w:ascii="Times New Roman" w:hAnsi="Times New Roman"/>
              </w:rPr>
              <w:t>Коды неисправностей, диаграммы работы ходовой части и механизмов управления а</w:t>
            </w:r>
            <w:r w:rsidRPr="00972997">
              <w:rPr>
                <w:rFonts w:ascii="Times New Roman" w:hAnsi="Times New Roman"/>
              </w:rPr>
              <w:t>в</w:t>
            </w:r>
            <w:r w:rsidRPr="00972997">
              <w:rPr>
                <w:rFonts w:ascii="Times New Roman" w:hAnsi="Times New Roman"/>
              </w:rPr>
              <w:t>томобилей. Предельные величины износов и регулировок ходовой части и механизмов управления автомобилей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 xml:space="preserve">Устройство и принципа действия автомобильных трансмиссий, их неисправностей и способов их устранения. </w:t>
            </w:r>
            <w:r w:rsidR="009F5D97">
              <w:rPr>
                <w:rFonts w:ascii="Times New Roman" w:hAnsi="Times New Roman"/>
              </w:rPr>
              <w:t>Выполнять</w:t>
            </w:r>
            <w:r w:rsidRPr="00972997">
              <w:rPr>
                <w:rFonts w:ascii="Times New Roman" w:hAnsi="Times New Roman"/>
              </w:rPr>
              <w:t xml:space="preserve"> регламентных работ и порядка их проведения для разных видов технического обслуживания. Особенностей регламентных работ для авт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мобилей различных марок и моделей.</w:t>
            </w:r>
            <w:r w:rsidR="004D5AA1">
              <w:rPr>
                <w:rFonts w:ascii="Times New Roman" w:hAnsi="Times New Roman"/>
              </w:rPr>
              <w:t xml:space="preserve"> </w:t>
            </w:r>
            <w:r w:rsidRPr="00972997">
              <w:rPr>
                <w:rFonts w:ascii="Times New Roman" w:hAnsi="Times New Roman"/>
              </w:rPr>
              <w:t xml:space="preserve">Устройства и принципа действия ходовой части и органов управления автомобилей, их неисправностей и способов их устранения. </w:t>
            </w:r>
          </w:p>
          <w:p w:rsidR="00E7591A" w:rsidRPr="00972997" w:rsidRDefault="00E7591A" w:rsidP="00E7591A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Перечни регламентных работ и порядок их проведения для разных видов технического обслуживания. Особенностей регламентных работ для автомобилей различных марок моделей.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Требования правил техники безопасности при проведении демонтажно-монтажных р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бот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Устройство кузова, агрегатов, систем и механизмов автомобиля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и назначение слесарного инструмента и приспособлений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чтения технической и конструкторско-технологической документации;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Инструкции по эксплуатации подъемно-транспортного оборудования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и назначение оборудования, приспособлений и инструментов для проверки ге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метрических параметров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пользования инструментом для проверки геометрических параметров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Визуальные признаки наличия повреждения наружных и внутренних элементов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Признаки наличия скрытых дефектов элементов кузова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чертежей и схем элементов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Чтение чертежей и схем элементов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Контрольные точки геометрии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Возможность восстановления повреждённых элементов в соответствии с нормативными документами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Способы и возможности восстановления геометрических параметров кузовов и их о</w:t>
            </w:r>
            <w:r w:rsidRPr="00972997">
              <w:rPr>
                <w:rFonts w:ascii="Times New Roman" w:hAnsi="Times New Roman"/>
              </w:rPr>
              <w:t>т</w:t>
            </w:r>
            <w:r w:rsidRPr="00972997">
              <w:rPr>
                <w:rFonts w:ascii="Times New Roman" w:hAnsi="Times New Roman"/>
              </w:rPr>
              <w:t>дельных элементов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технической и отчетной документации</w:t>
            </w:r>
          </w:p>
          <w:p w:rsidR="00DB45B4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оформления технической и  отчетной документации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оборудования для правки геометрии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lastRenderedPageBreak/>
              <w:t>Устройство и принцип работы оборудования для правки геометрии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сварочного оборудования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Устройство и принцип работы сварочного оборудования различных типов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Обслуживание технологического оборудования в соответствии с заводской инструкцией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техники безопасности при работе на стапеле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Принцип работы на стапеле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Сп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собы фиксации автомобиля на стапеле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Способы контроля вытягиваемых элементов кузова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Применение дополнительной осн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стки при вытягивании элементов кузовов на стапеле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Технику безопасности при работе со сверлильным и отрезным инструментом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Места стыковки элементов кузова и способы их соединения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Заводские инструкции по замене элементов кузова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Способы соединения новых элеме</w:t>
            </w:r>
            <w:r w:rsidRPr="00972997">
              <w:rPr>
                <w:rFonts w:ascii="Times New Roman" w:hAnsi="Times New Roman"/>
              </w:rPr>
              <w:t>н</w:t>
            </w:r>
            <w:r w:rsidRPr="00972997">
              <w:rPr>
                <w:rFonts w:ascii="Times New Roman" w:hAnsi="Times New Roman"/>
              </w:rPr>
              <w:t>тов с кузовом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Классификация и виды защитных составов скрытых полостей и сваро</w:t>
            </w:r>
            <w:r w:rsidRPr="00972997">
              <w:rPr>
                <w:rFonts w:ascii="Times New Roman" w:hAnsi="Times New Roman"/>
              </w:rPr>
              <w:t>ч</w:t>
            </w:r>
            <w:r w:rsidRPr="00972997">
              <w:rPr>
                <w:rFonts w:ascii="Times New Roman" w:hAnsi="Times New Roman"/>
              </w:rPr>
              <w:t>ных швов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Места применения защитных составов и материалов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Способы восстановл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ния элементов кузова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Виды и назначение рихтовочного инструмента</w:t>
            </w:r>
            <w:r w:rsidR="00D940E1">
              <w:rPr>
                <w:rFonts w:ascii="Times New Roman" w:hAnsi="Times New Roman"/>
              </w:rPr>
              <w:t>.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Назначение, общее устройство и работа с</w:t>
            </w:r>
            <w:r w:rsidR="004213F0">
              <w:rPr>
                <w:rFonts w:ascii="Times New Roman" w:hAnsi="Times New Roman"/>
              </w:rPr>
              <w:t xml:space="preserve"> П</w:t>
            </w:r>
            <w:r w:rsidRPr="00972997">
              <w:rPr>
                <w:rFonts w:ascii="Times New Roman" w:hAnsi="Times New Roman"/>
              </w:rPr>
              <w:t>оттера</w:t>
            </w:r>
            <w:r w:rsidR="00CB3B19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Методы работы с</w:t>
            </w:r>
            <w:r w:rsidR="004213F0">
              <w:rPr>
                <w:rFonts w:ascii="Times New Roman" w:hAnsi="Times New Roman"/>
              </w:rPr>
              <w:t xml:space="preserve"> П</w:t>
            </w:r>
            <w:r w:rsidRPr="00972997">
              <w:rPr>
                <w:rFonts w:ascii="Times New Roman" w:hAnsi="Times New Roman"/>
              </w:rPr>
              <w:t>оттером</w:t>
            </w:r>
          </w:p>
          <w:p w:rsidR="00DB45B4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 и работа специальных приспособлений для рихтовки элементов кузовов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Требования правил техники безопасности при работе с СИЗ различных видов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Влияние различных лакокрасочных материалов на организм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Правила оказания первой помощи при интоксикации веществами из лакокрасочных м</w:t>
            </w:r>
            <w:r w:rsidRPr="00972997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>териалов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Возможные виды дефектов лакокрасочного покрытия и их причины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Способы устранения дефектов лакокрасочного покрытия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Необходимый инструмент для устранения дефектов лакокрасочного покрытия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Назначение, виды шпатлевок</w:t>
            </w:r>
            <w:r w:rsidR="00102932">
              <w:rPr>
                <w:rFonts w:ascii="Times New Roman" w:hAnsi="Times New Roman"/>
              </w:rPr>
              <w:t>,</w:t>
            </w:r>
            <w:r w:rsidR="004D5AA1">
              <w:rPr>
                <w:rFonts w:ascii="Times New Roman" w:hAnsi="Times New Roman"/>
              </w:rPr>
              <w:t xml:space="preserve"> </w:t>
            </w:r>
            <w:r w:rsidR="00102932" w:rsidRPr="00972997">
              <w:rPr>
                <w:rFonts w:ascii="Times New Roman" w:hAnsi="Times New Roman"/>
              </w:rPr>
              <w:t>грунтов</w:t>
            </w:r>
            <w:r w:rsidR="00102932">
              <w:rPr>
                <w:rFonts w:ascii="Times New Roman" w:hAnsi="Times New Roman"/>
              </w:rPr>
              <w:t>,</w:t>
            </w:r>
            <w:r w:rsidR="00102932" w:rsidRPr="00972997">
              <w:rPr>
                <w:rFonts w:ascii="Times New Roman" w:hAnsi="Times New Roman"/>
              </w:rPr>
              <w:t xml:space="preserve"> красок (баз)</w:t>
            </w:r>
            <w:r w:rsidR="00102932">
              <w:rPr>
                <w:rFonts w:ascii="Times New Roman" w:hAnsi="Times New Roman"/>
              </w:rPr>
              <w:t>,</w:t>
            </w:r>
            <w:r w:rsidR="00102932" w:rsidRPr="00972997">
              <w:rPr>
                <w:rFonts w:ascii="Times New Roman" w:hAnsi="Times New Roman"/>
              </w:rPr>
              <w:t xml:space="preserve"> лаков</w:t>
            </w:r>
            <w:r w:rsidR="00102932">
              <w:rPr>
                <w:rFonts w:ascii="Times New Roman" w:hAnsi="Times New Roman"/>
              </w:rPr>
              <w:t>,</w:t>
            </w:r>
            <w:r w:rsidR="00102932" w:rsidRPr="00972997">
              <w:rPr>
                <w:rFonts w:ascii="Times New Roman" w:hAnsi="Times New Roman"/>
              </w:rPr>
              <w:t xml:space="preserve"> полиролей</w:t>
            </w:r>
            <w:r w:rsidR="00102932">
              <w:rPr>
                <w:rFonts w:ascii="Times New Roman" w:hAnsi="Times New Roman"/>
              </w:rPr>
              <w:t>,</w:t>
            </w:r>
            <w:r w:rsidR="00102932" w:rsidRPr="00972997">
              <w:rPr>
                <w:rFonts w:ascii="Times New Roman" w:hAnsi="Times New Roman"/>
              </w:rPr>
              <w:t xml:space="preserve"> защитных мат</w:t>
            </w:r>
            <w:r w:rsidR="00102932" w:rsidRPr="00972997">
              <w:rPr>
                <w:rFonts w:ascii="Times New Roman" w:hAnsi="Times New Roman"/>
              </w:rPr>
              <w:t>е</w:t>
            </w:r>
            <w:r w:rsidR="00102932" w:rsidRPr="00972997">
              <w:rPr>
                <w:rFonts w:ascii="Times New Roman" w:hAnsi="Times New Roman"/>
              </w:rPr>
              <w:t xml:space="preserve">риалов </w:t>
            </w:r>
            <w:r w:rsidRPr="00972997">
              <w:rPr>
                <w:rFonts w:ascii="Times New Roman" w:hAnsi="Times New Roman"/>
              </w:rPr>
              <w:t>и их применение</w:t>
            </w:r>
            <w:r w:rsidR="00102932">
              <w:rPr>
                <w:rFonts w:ascii="Times New Roman" w:hAnsi="Times New Roman"/>
              </w:rPr>
              <w:t>.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Технологию подбора цвета базовой краски элементов кузова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Понятие абразивности материала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Градация абразивных элементов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</w:t>
            </w:r>
            <w:r w:rsidR="00477B92">
              <w:rPr>
                <w:rFonts w:ascii="Times New Roman" w:hAnsi="Times New Roman"/>
              </w:rPr>
              <w:t>рядок по</w:t>
            </w:r>
            <w:r w:rsidRPr="00972997">
              <w:rPr>
                <w:rFonts w:ascii="Times New Roman" w:hAnsi="Times New Roman"/>
              </w:rPr>
              <w:t>дбор</w:t>
            </w:r>
            <w:r w:rsidR="00477B92">
              <w:rPr>
                <w:rFonts w:ascii="Times New Roman" w:hAnsi="Times New Roman"/>
              </w:rPr>
              <w:t>а</w:t>
            </w:r>
            <w:r w:rsidRPr="00972997">
              <w:rPr>
                <w:rFonts w:ascii="Times New Roman" w:hAnsi="Times New Roman"/>
              </w:rPr>
              <w:t xml:space="preserve"> абразивных материалов для обработки конкретных видов лакокрасо</w:t>
            </w:r>
            <w:r w:rsidRPr="00972997">
              <w:rPr>
                <w:rFonts w:ascii="Times New Roman" w:hAnsi="Times New Roman"/>
              </w:rPr>
              <w:t>ч</w:t>
            </w:r>
            <w:r w:rsidRPr="00972997">
              <w:rPr>
                <w:rFonts w:ascii="Times New Roman" w:hAnsi="Times New Roman"/>
              </w:rPr>
              <w:t>ных материалов</w:t>
            </w:r>
            <w:r w:rsidR="00477B92">
              <w:rPr>
                <w:rFonts w:ascii="Times New Roman" w:hAnsi="Times New Roman"/>
              </w:rPr>
              <w:t>.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Назначение, устройство и работа шлифовальных машин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Способы контроля качества подготовки поверхностей</w:t>
            </w:r>
            <w:r w:rsidR="00477B92">
              <w:rPr>
                <w:rFonts w:ascii="Times New Roman" w:hAnsi="Times New Roman"/>
              </w:rPr>
              <w:t>.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Виды, устройство и принцип работы краскопультов различных конструкций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Технол</w:t>
            </w:r>
            <w:r w:rsidRPr="00972997">
              <w:rPr>
                <w:rFonts w:ascii="Times New Roman" w:hAnsi="Times New Roman"/>
              </w:rPr>
              <w:t>о</w:t>
            </w:r>
            <w:r w:rsidRPr="00972997">
              <w:rPr>
                <w:rFonts w:ascii="Times New Roman" w:hAnsi="Times New Roman"/>
              </w:rPr>
              <w:t>гию нанесения базовых красок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Технологию нанесения лаков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Технологию окраски эл</w:t>
            </w:r>
            <w:r w:rsidRPr="00972997">
              <w:rPr>
                <w:rFonts w:ascii="Times New Roman" w:hAnsi="Times New Roman"/>
              </w:rPr>
              <w:t>е</w:t>
            </w:r>
            <w:r w:rsidRPr="00972997">
              <w:rPr>
                <w:rFonts w:ascii="Times New Roman" w:hAnsi="Times New Roman"/>
              </w:rPr>
              <w:t>ментов кузова методом перехода по базе и по лаку</w:t>
            </w:r>
            <w:r w:rsidR="00477B92">
              <w:rPr>
                <w:rFonts w:ascii="Times New Roman" w:hAnsi="Times New Roman"/>
              </w:rPr>
              <w:t xml:space="preserve">. </w:t>
            </w:r>
            <w:r w:rsidRPr="00972997">
              <w:rPr>
                <w:rFonts w:ascii="Times New Roman" w:hAnsi="Times New Roman"/>
              </w:rPr>
              <w:t>Применение полировальных паст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Подготовка поверхности под полировку</w:t>
            </w:r>
          </w:p>
          <w:p w:rsidR="00DB45B4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Технологию полировки лака на элементах кузова</w:t>
            </w:r>
          </w:p>
          <w:p w:rsidR="00E7591A" w:rsidRPr="00972997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972997">
              <w:rPr>
                <w:rFonts w:ascii="Times New Roman" w:hAnsi="Times New Roman"/>
              </w:rPr>
              <w:t>Критерии оценки качества окраски деталей</w:t>
            </w:r>
          </w:p>
        </w:tc>
      </w:tr>
    </w:tbl>
    <w:p w:rsidR="00C33A71" w:rsidRPr="00322AAD" w:rsidRDefault="00C33A71" w:rsidP="00C33A71">
      <w:pPr>
        <w:rPr>
          <w:rFonts w:ascii="Times New Roman" w:hAnsi="Times New Roman"/>
          <w:b/>
        </w:rPr>
      </w:pPr>
    </w:p>
    <w:p w:rsidR="00091C4A" w:rsidRPr="00414C20" w:rsidRDefault="00091C4A" w:rsidP="004A4C8F">
      <w:pPr>
        <w:spacing w:after="0"/>
        <w:rPr>
          <w:rFonts w:ascii="Times New Roman" w:hAnsi="Times New Roman"/>
          <w:b/>
        </w:rPr>
      </w:pPr>
      <w:r w:rsidRPr="00414C20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59555D" w:rsidRPr="00952DEB" w:rsidRDefault="00091C4A" w:rsidP="00BB643A">
      <w:pPr>
        <w:spacing w:after="0"/>
        <w:rPr>
          <w:rFonts w:ascii="Times New Roman" w:hAnsi="Times New Roman"/>
        </w:rPr>
      </w:pPr>
      <w:r w:rsidRPr="00952DEB">
        <w:rPr>
          <w:rFonts w:ascii="Times New Roman" w:hAnsi="Times New Roman"/>
        </w:rPr>
        <w:t>Всего часов _______</w:t>
      </w:r>
      <w:r w:rsidR="00952DEB" w:rsidRPr="00952DEB">
        <w:rPr>
          <w:rFonts w:ascii="Times New Roman" w:hAnsi="Times New Roman"/>
          <w:u w:val="single"/>
        </w:rPr>
        <w:t>1388</w:t>
      </w:r>
      <w:r w:rsidRPr="00952DEB">
        <w:rPr>
          <w:rFonts w:ascii="Times New Roman" w:hAnsi="Times New Roman"/>
        </w:rPr>
        <w:t>_______________</w:t>
      </w:r>
    </w:p>
    <w:p w:rsidR="0059555D" w:rsidRPr="00952DEB" w:rsidRDefault="00091C4A" w:rsidP="00BB643A">
      <w:pPr>
        <w:spacing w:after="0"/>
        <w:rPr>
          <w:rFonts w:ascii="Times New Roman" w:hAnsi="Times New Roman"/>
        </w:rPr>
      </w:pPr>
      <w:r w:rsidRPr="00952DEB">
        <w:rPr>
          <w:rFonts w:ascii="Times New Roman" w:hAnsi="Times New Roman"/>
        </w:rPr>
        <w:t>Из них   на освоение МДК_______</w:t>
      </w:r>
      <w:r w:rsidR="00952DEB" w:rsidRPr="00952DEB">
        <w:rPr>
          <w:rFonts w:ascii="Times New Roman" w:hAnsi="Times New Roman"/>
          <w:u w:val="single"/>
        </w:rPr>
        <w:t>738</w:t>
      </w:r>
      <w:r w:rsidRPr="00952DEB">
        <w:rPr>
          <w:rFonts w:ascii="Times New Roman" w:hAnsi="Times New Roman"/>
        </w:rPr>
        <w:t>_______ на практики</w:t>
      </w:r>
      <w:r w:rsidR="004D3789" w:rsidRPr="00952DEB">
        <w:rPr>
          <w:rFonts w:ascii="Times New Roman" w:hAnsi="Times New Roman"/>
        </w:rPr>
        <w:t xml:space="preserve">, </w:t>
      </w:r>
      <w:r w:rsidR="00BF4F26" w:rsidRPr="00952DEB">
        <w:rPr>
          <w:rFonts w:ascii="Times New Roman" w:hAnsi="Times New Roman"/>
        </w:rPr>
        <w:t xml:space="preserve">в том числе </w:t>
      </w:r>
      <w:r w:rsidRPr="00952DEB">
        <w:rPr>
          <w:rFonts w:ascii="Times New Roman" w:hAnsi="Times New Roman"/>
        </w:rPr>
        <w:t>учебную ______</w:t>
      </w:r>
      <w:r w:rsidR="00583699" w:rsidRPr="00952DEB">
        <w:rPr>
          <w:rFonts w:ascii="Times New Roman" w:hAnsi="Times New Roman"/>
        </w:rPr>
        <w:t>_</w:t>
      </w:r>
      <w:r w:rsidR="00952DEB" w:rsidRPr="00952DEB">
        <w:rPr>
          <w:rFonts w:ascii="Times New Roman" w:hAnsi="Times New Roman"/>
          <w:u w:val="single"/>
        </w:rPr>
        <w:t>324</w:t>
      </w:r>
      <w:r w:rsidR="00583699" w:rsidRPr="00952DEB">
        <w:rPr>
          <w:rFonts w:ascii="Times New Roman" w:hAnsi="Times New Roman"/>
        </w:rPr>
        <w:t>___</w:t>
      </w:r>
      <w:r w:rsidRPr="00952DEB">
        <w:rPr>
          <w:rFonts w:ascii="Times New Roman" w:hAnsi="Times New Roman"/>
        </w:rPr>
        <w:t>______ и производстве</w:t>
      </w:r>
      <w:r w:rsidRPr="00952DEB">
        <w:rPr>
          <w:rFonts w:ascii="Times New Roman" w:hAnsi="Times New Roman"/>
        </w:rPr>
        <w:t>н</w:t>
      </w:r>
      <w:r w:rsidRPr="00952DEB">
        <w:rPr>
          <w:rFonts w:ascii="Times New Roman" w:hAnsi="Times New Roman"/>
        </w:rPr>
        <w:t>ную_______</w:t>
      </w:r>
      <w:r w:rsidR="00952DEB" w:rsidRPr="00952DEB">
        <w:rPr>
          <w:rFonts w:ascii="Times New Roman" w:hAnsi="Times New Roman"/>
          <w:u w:val="single"/>
        </w:rPr>
        <w:t>216</w:t>
      </w:r>
      <w:r w:rsidRPr="00952DEB">
        <w:rPr>
          <w:rFonts w:ascii="Times New Roman" w:hAnsi="Times New Roman"/>
        </w:rPr>
        <w:t>_________</w:t>
      </w:r>
    </w:p>
    <w:p w:rsidR="00952DEB" w:rsidRPr="00952DEB" w:rsidRDefault="00091C4A" w:rsidP="00BB643A">
      <w:pPr>
        <w:spacing w:after="0"/>
        <w:rPr>
          <w:rFonts w:ascii="Times New Roman" w:hAnsi="Times New Roman"/>
          <w:i/>
        </w:rPr>
      </w:pPr>
      <w:r w:rsidRPr="00952DEB">
        <w:rPr>
          <w:rFonts w:ascii="Times New Roman" w:hAnsi="Times New Roman"/>
        </w:rPr>
        <w:t>самостоятельная работа</w:t>
      </w:r>
      <w:r w:rsidR="00550EFF" w:rsidRPr="00952DEB">
        <w:rPr>
          <w:rFonts w:ascii="Times New Roman" w:hAnsi="Times New Roman"/>
          <w:i/>
        </w:rPr>
        <w:t xml:space="preserve"> (определяется образовательной организацией</w:t>
      </w:r>
      <w:r w:rsidR="00952DEB" w:rsidRPr="00952DEB">
        <w:rPr>
          <w:rFonts w:ascii="Times New Roman" w:hAnsi="Times New Roman"/>
          <w:i/>
        </w:rPr>
        <w:t>) ___</w:t>
      </w:r>
      <w:r w:rsidR="00952DEB" w:rsidRPr="00952DEB">
        <w:rPr>
          <w:rFonts w:ascii="Times New Roman" w:hAnsi="Times New Roman"/>
          <w:i/>
          <w:u w:val="single"/>
        </w:rPr>
        <w:t>2</w:t>
      </w:r>
      <w:r w:rsidR="00952DEB" w:rsidRPr="00952DEB">
        <w:rPr>
          <w:rFonts w:ascii="Times New Roman" w:hAnsi="Times New Roman"/>
          <w:i/>
        </w:rPr>
        <w:t>___</w:t>
      </w:r>
    </w:p>
    <w:p w:rsidR="00091C4A" w:rsidRPr="00414C20" w:rsidRDefault="00952DEB" w:rsidP="00BB643A">
      <w:pPr>
        <w:spacing w:after="0"/>
        <w:rPr>
          <w:rFonts w:ascii="Times New Roman" w:hAnsi="Times New Roman"/>
          <w:i/>
        </w:rPr>
      </w:pPr>
      <w:r w:rsidRPr="00952DEB">
        <w:rPr>
          <w:rFonts w:ascii="Times New Roman" w:hAnsi="Times New Roman"/>
          <w:i/>
        </w:rPr>
        <w:t>консультации, промежуточная аттестация __</w:t>
      </w:r>
      <w:r w:rsidRPr="00952DEB">
        <w:rPr>
          <w:rFonts w:ascii="Times New Roman" w:hAnsi="Times New Roman"/>
          <w:i/>
          <w:u w:val="single"/>
        </w:rPr>
        <w:t>108_</w:t>
      </w:r>
      <w:r w:rsidRPr="00952DEB">
        <w:rPr>
          <w:rFonts w:ascii="Times New Roman" w:hAnsi="Times New Roman"/>
          <w:i/>
        </w:rPr>
        <w:t>____</w:t>
      </w:r>
      <w:r w:rsidR="00550EFF" w:rsidRPr="00952DEB">
        <w:rPr>
          <w:rFonts w:ascii="Times New Roman" w:hAnsi="Times New Roman"/>
          <w:i/>
        </w:rPr>
        <w:t>.</w:t>
      </w:r>
    </w:p>
    <w:p w:rsidR="00091C4A" w:rsidRDefault="00091C4A" w:rsidP="00414C20">
      <w:pPr>
        <w:rPr>
          <w:rFonts w:ascii="Times New Roman" w:hAnsi="Times New Roman"/>
          <w:b/>
          <w:i/>
        </w:rPr>
      </w:pPr>
    </w:p>
    <w:p w:rsidR="009200F7" w:rsidRDefault="009200F7" w:rsidP="00414C20">
      <w:pPr>
        <w:rPr>
          <w:rFonts w:ascii="Times New Roman" w:hAnsi="Times New Roman"/>
          <w:b/>
          <w:i/>
        </w:rPr>
      </w:pPr>
    </w:p>
    <w:p w:rsidR="009200F7" w:rsidRPr="00414C20" w:rsidRDefault="009200F7" w:rsidP="00414C20">
      <w:pPr>
        <w:rPr>
          <w:rFonts w:ascii="Times New Roman" w:hAnsi="Times New Roman"/>
          <w:b/>
          <w:i/>
        </w:rPr>
        <w:sectPr w:rsidR="009200F7" w:rsidRPr="00414C20" w:rsidSect="00BB643A">
          <w:pgSz w:w="11907" w:h="16840"/>
          <w:pgMar w:top="1134" w:right="851" w:bottom="992" w:left="1418" w:header="709" w:footer="709" w:gutter="0"/>
          <w:cols w:space="720"/>
        </w:sectPr>
      </w:pPr>
    </w:p>
    <w:p w:rsidR="00091C4A" w:rsidRPr="00414C20" w:rsidRDefault="00091C4A" w:rsidP="00414C20">
      <w:pPr>
        <w:rPr>
          <w:rFonts w:ascii="Times New Roman" w:hAnsi="Times New Roman"/>
          <w:b/>
        </w:rPr>
      </w:pPr>
      <w:r w:rsidRPr="00414C20">
        <w:rPr>
          <w:rFonts w:ascii="Times New Roman" w:hAnsi="Times New Roman"/>
          <w:b/>
        </w:rPr>
        <w:lastRenderedPageBreak/>
        <w:t>2. Структура и содержание профессионального модуля</w:t>
      </w:r>
    </w:p>
    <w:p w:rsidR="00091C4A" w:rsidRDefault="00091C4A" w:rsidP="00414C20">
      <w:pPr>
        <w:rPr>
          <w:rFonts w:ascii="Times New Roman" w:hAnsi="Times New Roman"/>
          <w:b/>
        </w:rPr>
      </w:pPr>
      <w:r w:rsidRPr="00414C20">
        <w:rPr>
          <w:rFonts w:ascii="Times New Roman" w:hAnsi="Times New Roman"/>
          <w:b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9"/>
        <w:gridCol w:w="2213"/>
        <w:gridCol w:w="1227"/>
        <w:gridCol w:w="1191"/>
        <w:gridCol w:w="1720"/>
        <w:gridCol w:w="1454"/>
        <w:gridCol w:w="1380"/>
        <w:gridCol w:w="1929"/>
        <w:gridCol w:w="1000"/>
        <w:gridCol w:w="997"/>
      </w:tblGrid>
      <w:tr w:rsidR="00952DEB" w:rsidRPr="00952DEB" w:rsidTr="00952DEB">
        <w:trPr>
          <w:trHeight w:val="353"/>
        </w:trPr>
        <w:tc>
          <w:tcPr>
            <w:tcW w:w="609" w:type="pct"/>
            <w:vMerge w:val="restar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Коды профессиональных общих компетенций</w:t>
            </w:r>
          </w:p>
        </w:tc>
        <w:tc>
          <w:tcPr>
            <w:tcW w:w="741" w:type="pct"/>
            <w:vMerge w:val="restart"/>
            <w:vAlign w:val="center"/>
          </w:tcPr>
          <w:p w:rsidR="00952DEB" w:rsidRPr="00952DEB" w:rsidRDefault="00952DEB" w:rsidP="00A177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411" w:type="pct"/>
            <w:vMerge w:val="restar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52DEB">
              <w:rPr>
                <w:rFonts w:ascii="Times New Roman" w:hAnsi="Times New Roman"/>
                <w:iCs/>
              </w:rPr>
              <w:t>Суммарный объем нагрузки, час.</w:t>
            </w:r>
          </w:p>
        </w:tc>
        <w:tc>
          <w:tcPr>
            <w:tcW w:w="2570" w:type="pct"/>
            <w:gridSpan w:val="5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Объем профессионального модуля, час.</w:t>
            </w:r>
          </w:p>
        </w:tc>
        <w:tc>
          <w:tcPr>
            <w:tcW w:w="335" w:type="pct"/>
            <w:vMerge w:val="restar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Самостоятельная работа</w:t>
            </w:r>
            <w:r w:rsidRPr="00952DEB">
              <w:rPr>
                <w:rFonts w:ascii="Times New Roman" w:hAnsi="Times New Roman"/>
                <w:i/>
                <w:vertAlign w:val="superscript"/>
              </w:rPr>
              <w:footnoteReference w:id="2"/>
            </w:r>
          </w:p>
        </w:tc>
        <w:tc>
          <w:tcPr>
            <w:tcW w:w="334" w:type="pct"/>
            <w:vMerge w:val="restart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Консультации</w:t>
            </w:r>
          </w:p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Промежуточная аттестация</w:t>
            </w:r>
          </w:p>
        </w:tc>
      </w:tr>
      <w:tr w:rsidR="00952DEB" w:rsidRPr="00952DEB" w:rsidTr="00952DEB">
        <w:tc>
          <w:tcPr>
            <w:tcW w:w="609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62" w:type="pct"/>
            <w:gridSpan w:val="3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Обучение по МДК</w:t>
            </w:r>
          </w:p>
        </w:tc>
        <w:tc>
          <w:tcPr>
            <w:tcW w:w="1108" w:type="pct"/>
            <w:gridSpan w:val="2"/>
            <w:vMerge w:val="restar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Практики</w:t>
            </w:r>
          </w:p>
        </w:tc>
        <w:tc>
          <w:tcPr>
            <w:tcW w:w="335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Всего</w:t>
            </w:r>
          </w:p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63" w:type="pct"/>
            <w:gridSpan w:val="2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108" w:type="pct"/>
            <w:gridSpan w:val="2"/>
            <w:vMerge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35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1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9" w:type="pct"/>
            <w:vMerge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76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Лабораторных и практических занятий</w:t>
            </w:r>
          </w:p>
        </w:tc>
        <w:tc>
          <w:tcPr>
            <w:tcW w:w="487" w:type="pct"/>
            <w:vAlign w:val="center"/>
          </w:tcPr>
          <w:p w:rsidR="00952DEB" w:rsidRPr="00952DEB" w:rsidRDefault="00952DEB" w:rsidP="00A177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Курсовых работ (проектов)</w:t>
            </w:r>
          </w:p>
        </w:tc>
        <w:tc>
          <w:tcPr>
            <w:tcW w:w="462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Учебная</w:t>
            </w:r>
          </w:p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46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Производственная</w:t>
            </w:r>
          </w:p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35" w:type="pct"/>
            <w:vMerge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  <w:vMerge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ПК 1.3, ПК. 2.3, ПК 3.3, ПК 4.3</w:t>
            </w:r>
          </w:p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ОК 2; ОК 4; ОК 9</w:t>
            </w:r>
          </w:p>
        </w:tc>
        <w:tc>
          <w:tcPr>
            <w:tcW w:w="741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b/>
                <w:i/>
              </w:rPr>
              <w:t>Раздел 1. Конс</w:t>
            </w:r>
            <w:r w:rsidRPr="00952DEB">
              <w:rPr>
                <w:rFonts w:ascii="Times New Roman" w:hAnsi="Times New Roman"/>
                <w:b/>
                <w:i/>
              </w:rPr>
              <w:t>т</w:t>
            </w:r>
            <w:r w:rsidRPr="00952DEB">
              <w:rPr>
                <w:rFonts w:ascii="Times New Roman" w:hAnsi="Times New Roman"/>
                <w:b/>
                <w:i/>
              </w:rPr>
              <w:t>рукция автомоб</w:t>
            </w:r>
            <w:r w:rsidRPr="00952DEB">
              <w:rPr>
                <w:rFonts w:ascii="Times New Roman" w:hAnsi="Times New Roman"/>
                <w:b/>
                <w:i/>
              </w:rPr>
              <w:t>и</w:t>
            </w:r>
            <w:r w:rsidRPr="00952DEB">
              <w:rPr>
                <w:rFonts w:ascii="Times New Roman" w:hAnsi="Times New Roman"/>
                <w:b/>
                <w:i/>
              </w:rPr>
              <w:t>лей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544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52DEB">
              <w:rPr>
                <w:rFonts w:ascii="Times New Roman" w:hAnsi="Times New Roman"/>
                <w:b/>
                <w:i/>
              </w:rPr>
              <w:t>380</w:t>
            </w:r>
          </w:p>
        </w:tc>
        <w:tc>
          <w:tcPr>
            <w:tcW w:w="399" w:type="pct"/>
            <w:tcBorders>
              <w:left w:val="single" w:sz="12" w:space="0" w:color="auto"/>
            </w:tcBorders>
          </w:tcPr>
          <w:p w:rsidR="00952DEB" w:rsidRPr="00952DEB" w:rsidRDefault="00952DEB" w:rsidP="00544FA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52DEB" w:rsidRPr="00952DEB" w:rsidRDefault="00952DEB" w:rsidP="00544FA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2DEB">
              <w:rPr>
                <w:rFonts w:ascii="Times New Roman" w:hAnsi="Times New Roman"/>
                <w:b/>
                <w:i/>
                <w:sz w:val="24"/>
                <w:szCs w:val="24"/>
              </w:rPr>
              <w:t>378</w:t>
            </w:r>
          </w:p>
        </w:tc>
        <w:tc>
          <w:tcPr>
            <w:tcW w:w="576" w:type="pct"/>
          </w:tcPr>
          <w:p w:rsidR="00952DEB" w:rsidRPr="00952DEB" w:rsidRDefault="00952DEB" w:rsidP="00544FA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2DEB" w:rsidRPr="00952DEB" w:rsidRDefault="00952DEB" w:rsidP="00544FA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52DEB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  <w:tc>
          <w:tcPr>
            <w:tcW w:w="487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2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34" w:type="pct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ПК 1.1-1.3; ПК 2.1-2.3; ПК 3.1-3.3</w:t>
            </w:r>
          </w:p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ПК 4.1-4.3.; ОК</w:t>
            </w:r>
          </w:p>
        </w:tc>
        <w:tc>
          <w:tcPr>
            <w:tcW w:w="741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b/>
                <w:bCs/>
                <w:i/>
              </w:rPr>
              <w:t>Раздел 2. Диагн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о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стирование, те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х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ническое обслуж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и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вание и ремонт а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в</w:t>
            </w:r>
            <w:r w:rsidRPr="00952DEB">
              <w:rPr>
                <w:rFonts w:ascii="Times New Roman" w:hAnsi="Times New Roman"/>
                <w:b/>
                <w:bCs/>
                <w:i/>
              </w:rPr>
              <w:t>томобилей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544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52DEB">
              <w:rPr>
                <w:rFonts w:ascii="Times New Roman" w:hAnsi="Times New Roman"/>
                <w:b/>
                <w:i/>
              </w:rPr>
              <w:t>360</w:t>
            </w:r>
          </w:p>
        </w:tc>
        <w:tc>
          <w:tcPr>
            <w:tcW w:w="399" w:type="pct"/>
            <w:tcBorders>
              <w:left w:val="single" w:sz="12" w:space="0" w:color="auto"/>
            </w:tcBorders>
          </w:tcPr>
          <w:p w:rsidR="00952DEB" w:rsidRPr="00952DEB" w:rsidRDefault="00952DEB" w:rsidP="0054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2DEB">
              <w:rPr>
                <w:rFonts w:ascii="Times New Roman" w:hAnsi="Times New Roman"/>
                <w:b/>
                <w:color w:val="000000"/>
              </w:rPr>
              <w:t>360</w:t>
            </w:r>
          </w:p>
        </w:tc>
        <w:tc>
          <w:tcPr>
            <w:tcW w:w="576" w:type="pct"/>
          </w:tcPr>
          <w:p w:rsidR="00952DEB" w:rsidRPr="00952DEB" w:rsidRDefault="00952DEB" w:rsidP="0054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52DEB" w:rsidRPr="00952DEB" w:rsidRDefault="00952DEB" w:rsidP="0054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87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2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pct"/>
            <w:vAlign w:val="center"/>
          </w:tcPr>
          <w:p w:rsidR="00952DEB" w:rsidRPr="00952DEB" w:rsidRDefault="00952DEB" w:rsidP="00151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vAlign w:val="center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</w:tcPr>
          <w:p w:rsidR="00952DEB" w:rsidRPr="00952DEB" w:rsidRDefault="00952DEB" w:rsidP="00151E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tcBorders>
              <w:left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 xml:space="preserve">Учебная практика, часов 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1462" w:type="pct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2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646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Производственная практика (по пр</w:t>
            </w:r>
            <w:r w:rsidRPr="00952DEB">
              <w:rPr>
                <w:rFonts w:ascii="Times New Roman" w:hAnsi="Times New Roman"/>
                <w:i/>
              </w:rPr>
              <w:t>о</w:t>
            </w:r>
            <w:r w:rsidRPr="00952DEB">
              <w:rPr>
                <w:rFonts w:ascii="Times New Roman" w:hAnsi="Times New Roman"/>
                <w:i/>
              </w:rPr>
              <w:t>филю специальн</w:t>
            </w:r>
            <w:r w:rsidRPr="00952DEB">
              <w:rPr>
                <w:rFonts w:ascii="Times New Roman" w:hAnsi="Times New Roman"/>
                <w:i/>
              </w:rPr>
              <w:t>о</w:t>
            </w:r>
            <w:r w:rsidRPr="00952DEB">
              <w:rPr>
                <w:rFonts w:ascii="Times New Roman" w:hAnsi="Times New Roman"/>
                <w:i/>
              </w:rPr>
              <w:t xml:space="preserve">сти), часов 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1924" w:type="pct"/>
            <w:gridSpan w:val="4"/>
            <w:shd w:val="clear" w:color="auto" w:fill="A6A6A6" w:themeFill="background1" w:themeFillShade="A6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335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52DEB" w:rsidRPr="00952DEB" w:rsidTr="00952DEB">
        <w:tc>
          <w:tcPr>
            <w:tcW w:w="6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Консультации</w:t>
            </w:r>
          </w:p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Промежуточная аттестация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924" w:type="pct"/>
            <w:gridSpan w:val="4"/>
            <w:shd w:val="clear" w:color="auto" w:fill="A6A6A6" w:themeFill="background1" w:themeFillShade="A6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4" w:type="pct"/>
          </w:tcPr>
          <w:p w:rsidR="00952DEB" w:rsidRP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108</w:t>
            </w:r>
          </w:p>
        </w:tc>
      </w:tr>
      <w:tr w:rsidR="00952DEB" w:rsidRPr="00151EE4" w:rsidTr="00952DEB"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DEB" w:rsidRPr="00952DEB" w:rsidRDefault="00952DEB" w:rsidP="00952DE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52DEB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11" w:type="pct"/>
            <w:vAlign w:val="center"/>
          </w:tcPr>
          <w:p w:rsidR="00952DEB" w:rsidRPr="00952DEB" w:rsidRDefault="00952DEB" w:rsidP="00952D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1338</w:t>
            </w:r>
          </w:p>
        </w:tc>
        <w:tc>
          <w:tcPr>
            <w:tcW w:w="399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2DEB">
              <w:rPr>
                <w:rFonts w:ascii="Times New Roman" w:hAnsi="Times New Roman"/>
                <w:b/>
              </w:rPr>
              <w:t>738</w:t>
            </w:r>
          </w:p>
        </w:tc>
        <w:tc>
          <w:tcPr>
            <w:tcW w:w="576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487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DE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2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324</w:t>
            </w:r>
          </w:p>
        </w:tc>
        <w:tc>
          <w:tcPr>
            <w:tcW w:w="646" w:type="pct"/>
            <w:vAlign w:val="center"/>
          </w:tcPr>
          <w:p w:rsidR="00952DEB" w:rsidRPr="00952DEB" w:rsidRDefault="00952DEB" w:rsidP="00952D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2DEB">
              <w:rPr>
                <w:rFonts w:ascii="Times New Roman" w:hAnsi="Times New Roman"/>
              </w:rPr>
              <w:t>216</w:t>
            </w:r>
          </w:p>
        </w:tc>
        <w:tc>
          <w:tcPr>
            <w:tcW w:w="335" w:type="pct"/>
            <w:vAlign w:val="center"/>
          </w:tcPr>
          <w:p w:rsidR="00952DEB" w:rsidRPr="00151EE4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2DEB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34" w:type="pct"/>
          </w:tcPr>
          <w:p w:rsidR="00952DEB" w:rsidRDefault="00952DEB" w:rsidP="00952DE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108</w:t>
            </w:r>
          </w:p>
        </w:tc>
      </w:tr>
    </w:tbl>
    <w:p w:rsidR="00151EE4" w:rsidRDefault="00151EE4" w:rsidP="00414C20">
      <w:pPr>
        <w:rPr>
          <w:rFonts w:ascii="Times New Roman" w:hAnsi="Times New Roman"/>
          <w:b/>
        </w:rPr>
      </w:pPr>
    </w:p>
    <w:p w:rsidR="00A17768" w:rsidRDefault="00A17768" w:rsidP="00550EFF">
      <w:pPr>
        <w:jc w:val="both"/>
        <w:rPr>
          <w:rFonts w:ascii="Times New Roman" w:hAnsi="Times New Roman"/>
          <w:b/>
          <w:i/>
          <w:sz w:val="24"/>
          <w:szCs w:val="24"/>
        </w:rPr>
        <w:sectPr w:rsidR="00A17768" w:rsidSect="00BB64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50EFF" w:rsidRPr="00A17768" w:rsidRDefault="00550EFF" w:rsidP="00550EFF">
      <w:pPr>
        <w:jc w:val="both"/>
        <w:rPr>
          <w:rFonts w:ascii="Times New Roman" w:hAnsi="Times New Roman"/>
          <w:b/>
          <w:sz w:val="24"/>
          <w:szCs w:val="24"/>
        </w:rPr>
      </w:pPr>
      <w:r w:rsidRPr="00A17768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228"/>
        <w:gridCol w:w="3569"/>
        <w:gridCol w:w="1263"/>
      </w:tblGrid>
      <w:tr w:rsidR="00550EFF" w:rsidRPr="007A7018" w:rsidTr="00BC0600">
        <w:trPr>
          <w:trHeight w:val="1035"/>
        </w:trPr>
        <w:tc>
          <w:tcPr>
            <w:tcW w:w="962" w:type="pct"/>
          </w:tcPr>
          <w:p w:rsidR="00550EFF" w:rsidRPr="007A7018" w:rsidRDefault="00550EFF" w:rsidP="007F1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ного модуля (ПМ), ме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дисциплинарных ку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 (МДК) </w:t>
            </w:r>
          </w:p>
        </w:tc>
        <w:tc>
          <w:tcPr>
            <w:tcW w:w="3615" w:type="pct"/>
            <w:gridSpan w:val="2"/>
          </w:tcPr>
          <w:p w:rsidR="00550EFF" w:rsidRPr="007A7018" w:rsidRDefault="00550EFF" w:rsidP="00CF5D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</w:p>
        </w:tc>
        <w:tc>
          <w:tcPr>
            <w:tcW w:w="423" w:type="pct"/>
            <w:vAlign w:val="center"/>
          </w:tcPr>
          <w:p w:rsidR="00550EFF" w:rsidRPr="007A7018" w:rsidRDefault="00550EFF" w:rsidP="00550E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50EFF" w:rsidRPr="007A7018" w:rsidTr="00BC0600">
        <w:trPr>
          <w:trHeight w:val="267"/>
        </w:trPr>
        <w:tc>
          <w:tcPr>
            <w:tcW w:w="4577" w:type="pct"/>
            <w:gridSpan w:val="3"/>
          </w:tcPr>
          <w:p w:rsidR="00550EFF" w:rsidRPr="007A7018" w:rsidRDefault="00550EFF" w:rsidP="00930E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Конструкция автомобилей</w:t>
            </w:r>
          </w:p>
        </w:tc>
        <w:tc>
          <w:tcPr>
            <w:tcW w:w="423" w:type="pct"/>
            <w:vAlign w:val="center"/>
          </w:tcPr>
          <w:p w:rsidR="00550EFF" w:rsidRPr="007A7018" w:rsidRDefault="00952DEB" w:rsidP="00930E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  <w:r w:rsidR="00550EFF"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50EFF" w:rsidRPr="007A7018" w:rsidTr="00BC0600">
        <w:tc>
          <w:tcPr>
            <w:tcW w:w="4577" w:type="pct"/>
            <w:gridSpan w:val="3"/>
          </w:tcPr>
          <w:p w:rsidR="00550EFF" w:rsidRPr="007A7018" w:rsidRDefault="00550EFF" w:rsidP="00930E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МДК 01.01 Устройство автомобилей</w:t>
            </w:r>
          </w:p>
        </w:tc>
        <w:tc>
          <w:tcPr>
            <w:tcW w:w="423" w:type="pct"/>
            <w:vAlign w:val="center"/>
          </w:tcPr>
          <w:p w:rsidR="00550EFF" w:rsidRPr="007A7018" w:rsidRDefault="00193FB6" w:rsidP="00550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  <w:r w:rsidR="00550EFF" w:rsidRPr="007A701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317A51" w:rsidRPr="007A7018" w:rsidTr="00BC0600">
        <w:trPr>
          <w:trHeight w:val="190"/>
        </w:trPr>
        <w:tc>
          <w:tcPr>
            <w:tcW w:w="962" w:type="pct"/>
          </w:tcPr>
          <w:p w:rsidR="008F3159" w:rsidRPr="007A7018" w:rsidRDefault="008F3159" w:rsidP="00550E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1.1. Двигатели</w:t>
            </w:r>
          </w:p>
        </w:tc>
        <w:tc>
          <w:tcPr>
            <w:tcW w:w="3615" w:type="pct"/>
            <w:gridSpan w:val="2"/>
          </w:tcPr>
          <w:p w:rsidR="008F3159" w:rsidRPr="007A7018" w:rsidRDefault="008F3159" w:rsidP="00550E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8F3159" w:rsidRPr="007A7018" w:rsidRDefault="00B13F68" w:rsidP="00550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D60A6F" w:rsidRPr="007A7018" w:rsidTr="00BC0600">
        <w:trPr>
          <w:trHeight w:val="190"/>
        </w:trPr>
        <w:tc>
          <w:tcPr>
            <w:tcW w:w="962" w:type="pct"/>
            <w:vMerge w:val="restart"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Раздел 1. Конструкция  двигателей.</w:t>
            </w:r>
          </w:p>
        </w:tc>
        <w:tc>
          <w:tcPr>
            <w:tcW w:w="423" w:type="pct"/>
            <w:vAlign w:val="center"/>
          </w:tcPr>
          <w:p w:rsidR="00D60A6F" w:rsidRPr="007A7018" w:rsidRDefault="00AE4E77" w:rsidP="00D60A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D60A6F" w:rsidRPr="007A7018" w:rsidTr="00127BA1">
        <w:trPr>
          <w:trHeight w:val="201"/>
        </w:trPr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>Общие сведения об автомобилях. Их классификация по назначению и компоновочные схемы.</w:t>
            </w:r>
          </w:p>
          <w:p w:rsidR="00D60A6F" w:rsidRPr="007A7018" w:rsidRDefault="00D60A6F" w:rsidP="00D60A6F">
            <w:pPr>
              <w:pStyle w:val="ae"/>
              <w:tabs>
                <w:tab w:val="left" w:pos="388"/>
              </w:tabs>
              <w:spacing w:after="0"/>
              <w:ind w:left="720"/>
            </w:pPr>
            <w:r w:rsidRPr="007A7018">
              <w:rPr>
                <w:color w:val="7030A0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D60A6F" w:rsidRPr="007A7018" w:rsidRDefault="00D60A6F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D60A6F" w:rsidRPr="007A7018" w:rsidTr="00BC0600">
        <w:trPr>
          <w:trHeight w:val="77"/>
        </w:trPr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Двигатели внутреннего сгорания. </w:t>
            </w:r>
            <w:r w:rsidRPr="007A7018">
              <w:rPr>
                <w:rFonts w:ascii="Times New Roman" w:hAnsi="Times New Roman"/>
                <w:color w:val="7030A0"/>
                <w:szCs w:val="20"/>
              </w:rPr>
              <w:t xml:space="preserve"> </w:t>
            </w:r>
            <w:r w:rsidRPr="007A7018">
              <w:rPr>
                <w:rFonts w:ascii="Times New Roman" w:hAnsi="Times New Roman"/>
                <w:color w:val="000000" w:themeColor="text1"/>
                <w:szCs w:val="20"/>
              </w:rPr>
              <w:t>Классификация, показатели и  характеристики  работы ДВС.</w:t>
            </w:r>
          </w:p>
        </w:tc>
        <w:tc>
          <w:tcPr>
            <w:tcW w:w="423" w:type="pct"/>
            <w:vAlign w:val="center"/>
          </w:tcPr>
          <w:p w:rsidR="00D60A6F" w:rsidRPr="007A7018" w:rsidRDefault="00D60A6F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60A6F" w:rsidRPr="007A7018" w:rsidTr="00BC0600">
        <w:trPr>
          <w:trHeight w:val="77"/>
        </w:trPr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Общее устройство поршневых двигателей.  </w:t>
            </w:r>
          </w:p>
        </w:tc>
        <w:tc>
          <w:tcPr>
            <w:tcW w:w="423" w:type="pct"/>
            <w:vAlign w:val="center"/>
          </w:tcPr>
          <w:p w:rsidR="00D60A6F" w:rsidRPr="007A7018" w:rsidRDefault="00D60A6F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60A6F" w:rsidRPr="007A7018" w:rsidTr="00BC0600"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Кривошипно-шатунный механизм – назначение, устройство, принцип работы.  </w:t>
            </w:r>
          </w:p>
        </w:tc>
        <w:tc>
          <w:tcPr>
            <w:tcW w:w="423" w:type="pct"/>
            <w:vAlign w:val="center"/>
          </w:tcPr>
          <w:p w:rsidR="00D60A6F" w:rsidRPr="007A7018" w:rsidRDefault="004F0670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60A6F" w:rsidRPr="007A7018" w:rsidTr="00BC0600"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Механизм газораспределения – назначение, устройство, принцип работы </w:t>
            </w:r>
          </w:p>
        </w:tc>
        <w:tc>
          <w:tcPr>
            <w:tcW w:w="423" w:type="pct"/>
            <w:vAlign w:val="center"/>
          </w:tcPr>
          <w:p w:rsidR="00D60A6F" w:rsidRPr="007A7018" w:rsidRDefault="004F0670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60A6F" w:rsidRPr="007A7018" w:rsidTr="00BC0600"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Система питания – назначение, устройство, принцип работы.  </w:t>
            </w:r>
          </w:p>
        </w:tc>
        <w:tc>
          <w:tcPr>
            <w:tcW w:w="423" w:type="pct"/>
            <w:vAlign w:val="center"/>
          </w:tcPr>
          <w:p w:rsidR="00D60A6F" w:rsidRPr="007A7018" w:rsidRDefault="00DC4071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60A6F" w:rsidRPr="007A7018" w:rsidTr="00BC0600"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>Системы смазывания – назначение, устройство, принцип работы.</w:t>
            </w:r>
          </w:p>
        </w:tc>
        <w:tc>
          <w:tcPr>
            <w:tcW w:w="423" w:type="pct"/>
            <w:vAlign w:val="center"/>
          </w:tcPr>
          <w:p w:rsidR="00D60A6F" w:rsidRPr="007A7018" w:rsidRDefault="00DC4071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60A6F" w:rsidRPr="007A7018" w:rsidTr="00BC0600">
        <w:tc>
          <w:tcPr>
            <w:tcW w:w="962" w:type="pct"/>
            <w:vMerge/>
          </w:tcPr>
          <w:p w:rsidR="00D60A6F" w:rsidRPr="007A7018" w:rsidRDefault="00D60A6F" w:rsidP="00D60A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D60A6F" w:rsidRPr="007A7018" w:rsidRDefault="00D60A6F" w:rsidP="00D60A6F">
            <w:pPr>
              <w:tabs>
                <w:tab w:val="left" w:pos="388"/>
              </w:tabs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  <w:szCs w:val="20"/>
              </w:rPr>
              <w:t>Система охлаждения двигателей внутреннего сгорания – назначение, устройство, принцип работы.</w:t>
            </w:r>
          </w:p>
          <w:p w:rsidR="00D60A6F" w:rsidRPr="007A7018" w:rsidRDefault="00D60A6F" w:rsidP="00D60A6F">
            <w:pPr>
              <w:pStyle w:val="ae"/>
              <w:tabs>
                <w:tab w:val="left" w:pos="388"/>
              </w:tabs>
              <w:spacing w:after="0"/>
              <w:ind w:left="104"/>
            </w:pPr>
            <w:r w:rsidRPr="007A7018">
              <w:rPr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D60A6F" w:rsidRPr="007A7018" w:rsidRDefault="00DC4071" w:rsidP="00D6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Механические регуляторы чистоты вращения двигателя.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 xml:space="preserve">Системы пуска двигателей. </w:t>
            </w:r>
            <w:r w:rsidRPr="007A7018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Системы подачи воздуха и выпуска отработавших газов.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7A7018">
              <w:rPr>
                <w:rFonts w:ascii="Times New Roman" w:hAnsi="Times New Roman"/>
                <w:b/>
                <w:bCs/>
              </w:rPr>
              <w:t xml:space="preserve"> Раздел 2. Основы  теории  автомобильных  двигателей</w:t>
            </w:r>
          </w:p>
        </w:tc>
        <w:tc>
          <w:tcPr>
            <w:tcW w:w="423" w:type="pct"/>
            <w:vAlign w:val="center"/>
          </w:tcPr>
          <w:p w:rsidR="00306E23" w:rsidRPr="007A7018" w:rsidRDefault="004F0670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 xml:space="preserve"> Действительные  циклы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 xml:space="preserve"> Экономические  и  энергетические  показатели  ДВС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 xml:space="preserve"> Тепловой  баланс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 xml:space="preserve"> Кинематика  и  динамика  КШМ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>Мощностной  баланс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>Перспективы  развития  конструкций  двигателя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7A701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1.Выполнение заданий по изучению устройства и работы кривошипно-шатунных механизмов различных дв</w:t>
            </w:r>
            <w:r w:rsidRPr="007A7018">
              <w:rPr>
                <w:rFonts w:ascii="Times New Roman" w:hAnsi="Times New Roman"/>
                <w:szCs w:val="20"/>
              </w:rPr>
              <w:t>и</w:t>
            </w:r>
            <w:r w:rsidRPr="007A7018">
              <w:rPr>
                <w:rFonts w:ascii="Times New Roman" w:hAnsi="Times New Roman"/>
                <w:szCs w:val="20"/>
              </w:rPr>
              <w:t xml:space="preserve">гателей 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2.Выполнение заданий по изучению устройства и работы газораспределительных механизмов различных дв</w:t>
            </w:r>
            <w:r w:rsidRPr="007A7018">
              <w:rPr>
                <w:rFonts w:ascii="Times New Roman" w:hAnsi="Times New Roman"/>
                <w:szCs w:val="20"/>
              </w:rPr>
              <w:t>и</w:t>
            </w:r>
            <w:r w:rsidRPr="007A7018">
              <w:rPr>
                <w:rFonts w:ascii="Times New Roman" w:hAnsi="Times New Roman"/>
                <w:szCs w:val="20"/>
              </w:rPr>
              <w:t xml:space="preserve">гателей.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3.Выполнение заданий по изучению устройства и работы систем охлаждений различных двигателей.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4.Выполнение заданий по изучению устройства и работы смазочных систем различных двигателей.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5.Выполнение заданий по изучению устройства и работы систем питания двигателей различных двигателей.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6.Системы подачи воздуха и выпуска отработавших газов.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F82AA7">
        <w:tc>
          <w:tcPr>
            <w:tcW w:w="962" w:type="pct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Контрольная  работа  по Теме 1.1.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 Выполнение  заданий  по  тестам.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Трансмиссия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58</w:t>
            </w:r>
            <w:r w:rsidR="00EA0621" w:rsidRPr="007A7018">
              <w:rPr>
                <w:rFonts w:ascii="Times New Roman" w:hAnsi="Times New Roman"/>
                <w:sz w:val="24"/>
                <w:szCs w:val="24"/>
              </w:rPr>
              <w:t>+2 ср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Общее устройство трансмиссий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Сцепление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Коробка передач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Раздаточная  коробка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Карданная передача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 Ведущие мосты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>Перспективы  развития  конструкций  трансмиссии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9"/>
              </w:numPr>
              <w:spacing w:before="0" w:after="0" w:line="276" w:lineRule="auto"/>
              <w:ind w:left="400"/>
              <w:contextualSpacing/>
            </w:pPr>
            <w:r w:rsidRPr="007A7018">
              <w:t>Изучение устройства и работы сцеплений и их приводов.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9"/>
              </w:numPr>
              <w:spacing w:before="0" w:after="0" w:line="276" w:lineRule="auto"/>
              <w:ind w:left="400"/>
              <w:contextualSpacing/>
            </w:pPr>
            <w:r w:rsidRPr="007A7018">
              <w:t>Изучение устройства и работы коробок передач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9"/>
              </w:numPr>
              <w:spacing w:before="0" w:after="0" w:line="276" w:lineRule="auto"/>
              <w:ind w:left="400"/>
              <w:contextualSpacing/>
            </w:pPr>
            <w:r w:rsidRPr="007A7018">
              <w:t>Изучение устройства и работы карданных передач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9"/>
              </w:numPr>
              <w:spacing w:before="0" w:after="0" w:line="276" w:lineRule="auto"/>
              <w:ind w:left="400"/>
              <w:contextualSpacing/>
            </w:pPr>
            <w:r w:rsidRPr="007A7018">
              <w:t xml:space="preserve">Изучение устройства и работы ведущих мостов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Контрольная  работа  по Теме 1.2.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 Выполнение  заданий  по  тестам.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0621" w:rsidRPr="007A7018" w:rsidTr="00BC0600">
        <w:tc>
          <w:tcPr>
            <w:tcW w:w="962" w:type="pct"/>
          </w:tcPr>
          <w:p w:rsidR="00EA0621" w:rsidRPr="007A7018" w:rsidRDefault="00EA0621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Самостоятельная работа</w:t>
            </w:r>
          </w:p>
        </w:tc>
        <w:tc>
          <w:tcPr>
            <w:tcW w:w="3615" w:type="pct"/>
            <w:gridSpan w:val="2"/>
          </w:tcPr>
          <w:p w:rsidR="00EA0621" w:rsidRPr="007A7018" w:rsidRDefault="00EA0621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A0621" w:rsidRPr="007A7018" w:rsidRDefault="00EA0621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 Несущая си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тема,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подвеска, колеса.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Конструкции рам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Передний управляемый мост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Колеса и шины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Типы подвесок, назначение, принцип работы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Проходимость  автомобиля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 Виды кузовов, кабин  различных автомобилей. Безопасность кузова.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>Перспективы  развития  конструкций  подвески  автомобиля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4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Изучение устройства и работы управляемых мостов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4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Изучение устройства и работы подвесок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4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Изучение устройства и работы автомобильных колес и шин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4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Изучение устройства и работы кузовов, кабин и оборудования, размещенных в них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8B6244">
        <w:tc>
          <w:tcPr>
            <w:tcW w:w="962" w:type="pct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Контрольная  работа  по Теме 1.3.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 Выполнение  заданий  по  тестам.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1.4. Системы управления.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Назначение, устройство, принцип действия рулевого управления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Назначение, устройство, принцип действия тормозных систем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Силы  действующие  на  автомобиль  при  движении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Управляемость  автомобилем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Тормозные  свойства автомобиля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Плавность хода  автомобиля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88"/>
              </w:tabs>
              <w:spacing w:after="0"/>
              <w:rPr>
                <w:rFonts w:ascii="Times New Roman" w:hAnsi="Times New Roman"/>
                <w:bCs/>
              </w:rPr>
            </w:pPr>
            <w:r w:rsidRPr="007A7018">
              <w:rPr>
                <w:rFonts w:ascii="Times New Roman" w:hAnsi="Times New Roman"/>
                <w:bCs/>
              </w:rPr>
              <w:t>Перспективы  развития  конструкций  систем  управления  автомобилем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3"/>
              </w:numPr>
              <w:spacing w:before="0" w:after="0" w:line="276" w:lineRule="auto"/>
              <w:ind w:left="400"/>
              <w:contextualSpacing/>
            </w:pPr>
            <w:r w:rsidRPr="007A7018">
              <w:t>Выполнение заданий по изучению устройства и работы рулевого управления.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3"/>
              </w:numPr>
              <w:spacing w:before="0" w:after="0" w:line="276" w:lineRule="auto"/>
              <w:ind w:left="400"/>
              <w:contextualSpacing/>
            </w:pPr>
            <w:r w:rsidRPr="007A7018">
              <w:t>Выполнение заданий по изучению устройства и работы тормозных систем.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Контрольная  работа  по Теме 1.4.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 Выполнение  заданий  по  тестам.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Тема 1.5. Электрооб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рудование автомобилей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Общие сведения о системах электронного управления двигателей внутреннего сгорания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Система электроснабжения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Система зажигания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Электропусковые системы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Системы освещения и световой сигнализации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Контрольно-измерительные приборы,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Системы управления двигателей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Электроника  в  управлении  трансмиссией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Электроника  в  управлении  вспомогательным  оборудованием.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Автоматика в  управлении тепловыми  вспомогательными  системами.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Электронные системы управления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Перспективы  развития автомобильного  электрического  и  электронного  оборудования.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2"/>
              </w:numPr>
              <w:spacing w:before="0" w:after="0"/>
              <w:ind w:left="400"/>
              <w:contextualSpacing/>
            </w:pPr>
            <w:r w:rsidRPr="007A7018">
              <w:t>Изучение устройства и работы аккумуляторных батарей и генераторных установок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2"/>
              </w:numPr>
              <w:spacing w:before="0" w:after="0"/>
              <w:ind w:left="400"/>
              <w:contextualSpacing/>
            </w:pPr>
            <w:r w:rsidRPr="007A7018">
              <w:t>Изучение устройства и работы систем зажигания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2"/>
              </w:numPr>
              <w:spacing w:before="0" w:after="0"/>
              <w:ind w:left="400"/>
              <w:contextualSpacing/>
            </w:pPr>
            <w:r w:rsidRPr="007A7018">
              <w:t>Изучение устройства и работы стартера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2"/>
              </w:numPr>
              <w:spacing w:before="0" w:after="0"/>
              <w:ind w:left="400"/>
              <w:contextualSpacing/>
            </w:pPr>
            <w:r w:rsidRPr="007A7018">
              <w:t xml:space="preserve">Изучение устройства и принципа действия осветительных и контрольно-измерительных приборов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2"/>
              </w:numPr>
              <w:spacing w:before="0" w:after="0"/>
              <w:ind w:left="400"/>
              <w:contextualSpacing/>
            </w:pPr>
            <w:r w:rsidRPr="007A7018">
              <w:t>Изучение устройства и работы датчиков систем управления двигателей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>Контрольная  работа  по Теме 1.5.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Cs w:val="20"/>
              </w:rPr>
            </w:pPr>
            <w:r w:rsidRPr="007A7018">
              <w:rPr>
                <w:rFonts w:ascii="Times New Roman" w:hAnsi="Times New Roman"/>
                <w:szCs w:val="20"/>
              </w:rPr>
              <w:t xml:space="preserve"> Выполнение  заданий  по  тестам.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rPr>
          <w:trHeight w:val="269"/>
        </w:trPr>
        <w:tc>
          <w:tcPr>
            <w:tcW w:w="4577" w:type="pct"/>
            <w:gridSpan w:val="3"/>
          </w:tcPr>
          <w:p w:rsidR="00306E23" w:rsidRPr="007A7018" w:rsidRDefault="00306E23" w:rsidP="00306E23">
            <w:pPr>
              <w:tabs>
                <w:tab w:val="left" w:pos="101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МДК 01.02. Автомобильные эксплуатационные материалы</w:t>
            </w:r>
            <w:r w:rsidR="00EA0621" w:rsidRPr="007A70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(Онлайн курс)</w:t>
            </w:r>
            <w:r w:rsidRPr="007A70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2.1. Основные св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дения о производстве топлив и смазочных материалов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онлайн курс «Автомобильные эксплуатационные материалы»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Влияние химического состава нефти на свойства получаемых топлив и масел. Получение топлив пр</w:t>
            </w:r>
            <w:r w:rsidRPr="007A7018">
              <w:rPr>
                <w:rFonts w:ascii="Times New Roman" w:hAnsi="Times New Roman"/>
                <w:sz w:val="24"/>
                <w:szCs w:val="20"/>
              </w:rPr>
              <w:t>я</w:t>
            </w:r>
            <w:r w:rsidRPr="007A7018">
              <w:rPr>
                <w:rFonts w:ascii="Times New Roman" w:hAnsi="Times New Roman"/>
                <w:sz w:val="24"/>
                <w:szCs w:val="20"/>
              </w:rPr>
              <w:t>мой перегонкой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6E23" w:rsidRPr="007A7018" w:rsidTr="00BC0600">
        <w:trPr>
          <w:trHeight w:val="275"/>
        </w:trPr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Вторичная переработка нефти методами термической деструкции и синтеза 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2.2.  Автомобил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ь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ные топлива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Автомобильные бензины, эксплуатационные требования к ним.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Детонационная стойкость. Ассортимент бензинов.</w:t>
            </w:r>
            <w:r w:rsidRPr="007A7018">
              <w:rPr>
                <w:rFonts w:ascii="Times New Roman" w:hAnsi="Times New Roman"/>
                <w:color w:val="7030A0"/>
                <w:sz w:val="24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Дизельные топлива, эксплуатационные требования к ним.</w:t>
            </w:r>
            <w:r w:rsidRPr="007A7018">
              <w:rPr>
                <w:rFonts w:ascii="Times New Roman" w:hAnsi="Times New Roman"/>
                <w:color w:val="7030A0"/>
                <w:sz w:val="24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Самовоспламеняемость дизельных топлив. Ассортимент дизельных топлив.</w:t>
            </w:r>
            <w:r w:rsidRPr="007A7018">
              <w:rPr>
                <w:rFonts w:ascii="Times New Roman" w:hAnsi="Times New Roman"/>
                <w:color w:val="7030A0"/>
                <w:sz w:val="24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Газообразные углеводородные топлива. Основы применения нетрадиционных видов топлива.</w:t>
            </w:r>
            <w:r w:rsidRPr="007A7018">
              <w:rPr>
                <w:rFonts w:ascii="Times New Roman" w:hAnsi="Times New Roman"/>
                <w:color w:val="7030A0"/>
                <w:sz w:val="24"/>
                <w:szCs w:val="20"/>
              </w:rPr>
              <w:t xml:space="preserve"> 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Экономия топлива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Качество топлива.</w:t>
            </w:r>
            <w:r w:rsidRPr="007A7018">
              <w:rPr>
                <w:rFonts w:ascii="Times New Roman" w:hAnsi="Times New Roman"/>
                <w:color w:val="7030A0"/>
                <w:sz w:val="24"/>
                <w:szCs w:val="20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0"/>
              </w:numPr>
              <w:spacing w:before="0" w:after="0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Определение качества бензинов (фракционный состав, содержание кислот и щелочей, наличие олефинов)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0"/>
              </w:numPr>
              <w:spacing w:before="0" w:after="0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Определение качества дизельного топлива (кинематическая вязкость, плотность дизельного то</w:t>
            </w:r>
            <w:r w:rsidRPr="007A7018">
              <w:rPr>
                <w:szCs w:val="20"/>
              </w:rPr>
              <w:t>п</w:t>
            </w:r>
            <w:r w:rsidRPr="007A7018">
              <w:rPr>
                <w:szCs w:val="20"/>
              </w:rPr>
              <w:t>лива)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2.3. Автомобил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ь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ные смазочные мат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риалы.  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Масла для двигателей, требования к маслам, присадки, ассортимент масел.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Трансмиссионные и гидравлические масла. Классификация  и ассортимент масел.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Автомобильные пластические смазки, требования к ним.</w:t>
            </w:r>
            <w:r w:rsidRPr="007A701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Экономия смазочных материалов.</w:t>
            </w:r>
            <w:r w:rsidRPr="007A701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Качество смазочных материалов.</w:t>
            </w:r>
            <w:r w:rsidRPr="007A701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1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Определение качества масел (кинематическая вязкость, температура застывания)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31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Определение качества пластической смазки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2.4.  Автомобил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ь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ные специальные жи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кости.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  <w:r w:rsidRPr="007A7018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Жидкости для системы охлаждения;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Жидкости для гидравлических систем.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</w:rPr>
              <w:t>1.Определение качества антифриза.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rPr>
          <w:trHeight w:val="585"/>
        </w:trPr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учебная работа при изучении раздела определяется образовательной организацией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06E23" w:rsidRPr="007A7018" w:rsidTr="00BC0600">
        <w:trPr>
          <w:trHeight w:val="291"/>
        </w:trPr>
        <w:tc>
          <w:tcPr>
            <w:tcW w:w="4577" w:type="pct"/>
            <w:gridSpan w:val="3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Раздел 2. Диагностирование, техническое обслуживание и ремонт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95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3</w:t>
            </w:r>
            <w:r w:rsidR="00952DEB" w:rsidRPr="007A7018">
              <w:rPr>
                <w:rFonts w:ascii="Times New Roman" w:hAnsi="Times New Roman"/>
                <w:sz w:val="24"/>
                <w:szCs w:val="24"/>
              </w:rPr>
              <w:t>6</w:t>
            </w:r>
            <w:r w:rsidRPr="007A7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МДК 01.03. Технологические процессы технического обслуживания и ремонта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3.1. Основы ТО и ремонта подвижного состава АТ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Надежность и долговечность автомобиля.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Система ТО и ремонта подвижного состава.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Положение о ТО и ремонте подвижного состава.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3.2 Технологич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ское и диагностическое оборудование, присп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собления и инструмент для технического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служивания и текущего ремонта автомобилей.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Общие сведения о технологическом и диагностическом оборудовании, приспособлениях и инстр</w:t>
            </w:r>
            <w:r w:rsidRPr="007A7018">
              <w:rPr>
                <w:rFonts w:ascii="Times New Roman" w:hAnsi="Times New Roman"/>
                <w:sz w:val="24"/>
                <w:szCs w:val="20"/>
              </w:rPr>
              <w:t>у</w:t>
            </w:r>
            <w:r w:rsidRPr="007A7018">
              <w:rPr>
                <w:rFonts w:ascii="Times New Roman" w:hAnsi="Times New Roman"/>
                <w:sz w:val="24"/>
                <w:szCs w:val="20"/>
              </w:rPr>
              <w:t>менте.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Оборудование для уборочных, моечных и очистных работ.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Осмотровое и подъемно-транспортное оборудование.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Оборудование для смазочно-заправочных работ.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Оборудование, приспособления и инструмент для разборочно-сборочных работ.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Диагностическое оборудование.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Тема 3.3. Документация по техническому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служиванию и ремонту автомобилей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Заказ-наряд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Приемо-сдаточный акт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  <w:tr w:rsidR="00306E23" w:rsidRPr="007A7018" w:rsidTr="00BC0600">
        <w:trPr>
          <w:trHeight w:val="85"/>
        </w:trPr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20" w:type="pc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Диагностическая карта</w:t>
            </w:r>
          </w:p>
        </w:tc>
        <w:tc>
          <w:tcPr>
            <w:tcW w:w="1195" w:type="pct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Технологическая карта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</w:tr>
      <w:tr w:rsidR="00306E23" w:rsidRPr="007A7018" w:rsidTr="00BC0600">
        <w:trPr>
          <w:trHeight w:val="415"/>
        </w:trPr>
        <w:tc>
          <w:tcPr>
            <w:tcW w:w="4577" w:type="pct"/>
            <w:gridSpan w:val="3"/>
          </w:tcPr>
          <w:p w:rsidR="00306E23" w:rsidRPr="007A7018" w:rsidRDefault="00306E23" w:rsidP="00306E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Курсовой проект (работа)</w:t>
            </w:r>
          </w:p>
          <w:p w:rsidR="00306E23" w:rsidRPr="007A7018" w:rsidRDefault="00306E23" w:rsidP="00306E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курсовых проектов (работ)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расчет комплекса технического обслуживания (ЕО, ТО-1, ТО-2) с разработкой технологии и организации работ на одном из постов.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расчет постов (линий) общей или поэлементной диагностики с разработкой технологии и организации р</w:t>
            </w: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бот по диагностированию группы агрегатов, систем.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расчет комплекса текущего ремонта автомобилей с разработкой технологии и организации работы на одном из рабочих мест.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расчет одного из производственных участков (цехов) с разработкой технологии и организации работы на одном из рабочих мест.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процесс ремонта деталей.</w:t>
            </w:r>
          </w:p>
          <w:p w:rsidR="00306E23" w:rsidRPr="007A7018" w:rsidRDefault="00306E23" w:rsidP="00306E23">
            <w:pPr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Технологический процесс сборочно-разборочных работ.</w:t>
            </w:r>
          </w:p>
          <w:p w:rsidR="00306E23" w:rsidRPr="007A7018" w:rsidRDefault="00306E23" w:rsidP="00306E23">
            <w:pPr>
              <w:spacing w:after="0" w:line="240" w:lineRule="auto"/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0"/>
              </w:rPr>
              <w:t>7. Проектирование производственных участков авторемонтных предприятий.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МДК 01.04. Техническое обслуживание и ремонт автомобильных двигателей.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4.1</w:t>
            </w:r>
            <w:r w:rsidRPr="007A70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Оборудование и технологическая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настка для техническ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 обслуживания и р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монта двигателей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Диагностическое оборудование и приборы для контроля технического состояния двигателя в целом и его отдельных механизмов и систем.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Устройство и принцип работы диагностического оборудования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Оборудование и оснастка для ремонта двигателей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Техника безопасности при работе на оборудованием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Специализированная технологическая оснастка для ремонта двигателей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8"/>
              </w:numPr>
              <w:spacing w:before="0" w:after="0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Устройство и работа диагностического оборудования и оснастки для ремонта двигателей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4.2. 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двиг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телей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Регламентное обслуживание двигателей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Основные неисправности механизмов и систем двигателей и их признаки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Способы и технология ремонта механизмов и систем двигателя, а также их отдельных элементов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Дефектование элементов при помощи контрольно-измерительного инструмента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Контроль качества проведения работ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Диагностирование двигателя в целом.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Техническое обслуживание и текущий ремонт кривошипно-шатунного механизма.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Техническое обслуживание и текущий ремонт газораспределительного механизма.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Техническое обслуживание и текущий ремонт смазочной системы.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Техническое обслуживание и текущий ремонт системы охлаждения.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7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Техническое обслуживание и текущий ремонт систем питания двигателей.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МДК 01.05.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5.1</w:t>
            </w:r>
            <w:r w:rsidRPr="007A70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Оборудование и технологическая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настка для техническ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 обслуживания и р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монта электрооборуд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электронных систем автомобилей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Виды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электрооборудования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Устройство и работа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электрооборудования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6"/>
              </w:numPr>
              <w:spacing w:before="0" w:after="0"/>
              <w:ind w:left="400"/>
              <w:contextualSpacing/>
              <w:rPr>
                <w:b/>
                <w:i/>
              </w:rPr>
            </w:pPr>
            <w:r w:rsidRPr="007A7018">
              <w:rPr>
                <w:bCs/>
              </w:rPr>
              <w:t xml:space="preserve">Устройство и работа оборудования </w:t>
            </w:r>
            <w:r w:rsidRPr="007A7018">
              <w:rPr>
                <w:szCs w:val="20"/>
              </w:rPr>
              <w:t xml:space="preserve">для </w:t>
            </w:r>
            <w:r w:rsidRPr="007A7018">
              <w:rPr>
                <w:bCs/>
              </w:rPr>
              <w:t>технического обслуживания и ремонта электрооборудов</w:t>
            </w:r>
            <w:r w:rsidRPr="007A7018">
              <w:rPr>
                <w:bCs/>
              </w:rPr>
              <w:t>а</w:t>
            </w:r>
            <w:r w:rsidRPr="007A7018">
              <w:rPr>
                <w:bCs/>
              </w:rPr>
              <w:t>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5.2. 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эле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трооборудования и электронных систем автомобилей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Регламентное обслуживание электрооборудования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Основные неисправности электрооборудования и их признаки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10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Способы и технология ремонта систем электрооборудования, а также их отдельных элементов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14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Контроль качества ремонтных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6E23" w:rsidRPr="007A7018" w:rsidTr="00BC0600">
        <w:trPr>
          <w:trHeight w:val="488"/>
        </w:trPr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Определение технических характеристик и проверка технического состояния аккумуляторных б</w:t>
            </w:r>
            <w:r w:rsidRPr="007A7018">
              <w:rPr>
                <w:szCs w:val="20"/>
              </w:rPr>
              <w:t>а</w:t>
            </w:r>
            <w:r w:rsidRPr="007A7018">
              <w:rPr>
                <w:szCs w:val="20"/>
              </w:rPr>
              <w:t xml:space="preserve">тарей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/>
              <w:ind w:left="400"/>
              <w:contextualSpacing/>
              <w:rPr>
                <w:b/>
                <w:szCs w:val="20"/>
              </w:rPr>
            </w:pPr>
            <w:r w:rsidRPr="007A7018">
              <w:rPr>
                <w:szCs w:val="20"/>
              </w:rPr>
              <w:t>Определение технических характеристик и проверка технического состояния генераторных уст</w:t>
            </w:r>
            <w:r w:rsidRPr="007A7018">
              <w:rPr>
                <w:szCs w:val="20"/>
              </w:rPr>
              <w:t>а</w:t>
            </w:r>
            <w:r w:rsidRPr="007A7018">
              <w:rPr>
                <w:szCs w:val="20"/>
              </w:rPr>
              <w:t>новок.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Снятие характеристик систем зажигания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Проверка технического состояния приборов систем зажигания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Испытание стартера, снятие его характеристик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Проверка контрольно-измерительных приборов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Проверка технического состояния стеклоочистителей, стеклоомывателей и др. вспомогательного оборудования.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18"/>
              </w:numPr>
              <w:spacing w:before="0" w:after="0" w:line="276" w:lineRule="auto"/>
              <w:ind w:left="400"/>
              <w:contextualSpacing/>
              <w:rPr>
                <w:szCs w:val="20"/>
              </w:rPr>
            </w:pPr>
            <w:r w:rsidRPr="007A7018">
              <w:rPr>
                <w:szCs w:val="20"/>
              </w:rPr>
              <w:t>Проверка датчиков автомобильных электронных систем.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МДК 01.06. Техническое обслуживание и ремонт шасси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6.1. 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трансмиссии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D4125E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Виды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трансмиссии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Устройство и работа оборудования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5"/>
              </w:numPr>
              <w:spacing w:before="0" w:after="0"/>
              <w:ind w:left="400"/>
              <w:contextualSpacing/>
            </w:pPr>
            <w:r w:rsidRPr="007A7018">
              <w:t>Техническое обслуживание и текущий ремонт трансмиссии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6.2</w:t>
            </w:r>
            <w:r w:rsidRPr="007A70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ход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вой части автомобиля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D4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  <w:r w:rsidR="00D4125E"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Виды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ходовой части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Устройство и работа 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ходовой части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6.3. 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рулев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 управления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D4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</w:t>
            </w:r>
            <w:r w:rsidR="00D4125E"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Виды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рулевого управления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Устройство и работа 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4"/>
              </w:numPr>
              <w:spacing w:before="0" w:after="0"/>
              <w:ind w:left="400"/>
              <w:contextualSpacing/>
              <w:rPr>
                <w:b/>
                <w:i/>
              </w:rPr>
            </w:pPr>
            <w:r w:rsidRPr="007A7018">
              <w:t>Техническое обслуживание и текущий ремонт рулевого управления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rPr>
          <w:trHeight w:val="276"/>
        </w:trPr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6.4. Технология технического обслуж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вания и ремонта то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мозной системы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6E23" w:rsidRPr="007A7018" w:rsidTr="00BC0600">
        <w:trPr>
          <w:trHeight w:val="254"/>
        </w:trPr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Виды оборудования для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технического обслуживания и ремонта рулевого управления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Устройство и работа оборудования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pStyle w:val="ae"/>
              <w:numPr>
                <w:ilvl w:val="0"/>
                <w:numId w:val="23"/>
              </w:numPr>
              <w:spacing w:before="0" w:after="0"/>
              <w:ind w:left="400"/>
              <w:contextualSpacing/>
              <w:rPr>
                <w:b/>
                <w:i/>
              </w:rPr>
            </w:pPr>
            <w:r w:rsidRPr="007A7018">
              <w:t>Техническое обслуживание и текущий ремонт тормозной системы.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МДК 01.07. Ремонт кузовов автомобилей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 xml:space="preserve">84 </w:t>
            </w: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7.1</w:t>
            </w:r>
            <w:r w:rsidRPr="007A70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Оборудование и технологическая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настка для ремонта к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зовов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Виды оборудования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 xml:space="preserve"> для ремонта кузовов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 xml:space="preserve">Устройство и работа оборудования </w:t>
            </w: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для ремонта кузовов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7.2. Технология восстановления ге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метрических параме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ров кузовов и их отдел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ь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ных элементов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7A7018">
              <w:rPr>
                <w:rFonts w:ascii="Times New Roman" w:hAnsi="Times New Roman"/>
                <w:sz w:val="24"/>
                <w:szCs w:val="20"/>
              </w:rPr>
              <w:t>Основные дефекты кузовов и их признаки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Способы и технология ремонта кузовов, а также их отдельных элементов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Проведение рихтовочных работ элементов кузовов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Замена элементов кузова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Восстановление геометрических параметров кузовов на стапеле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  <w:vAlign w:val="center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Контроль качества ремонтных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3" w:rsidRPr="007A7018" w:rsidTr="00BC0600">
        <w:tc>
          <w:tcPr>
            <w:tcW w:w="962" w:type="pct"/>
            <w:vMerge w:val="restart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7.3. Технология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раски кузовов и их о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</w:t>
            </w: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дельных элементов</w:t>
            </w: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D412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4125E"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tabs>
                <w:tab w:val="left" w:pos="3165"/>
                <w:tab w:val="center" w:pos="529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Конструкционно-ремонтные мат</w:t>
            </w: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7A70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риалы.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Лакокрасочные материалы. 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Защитные материалы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Резиновые, уплотнительные, обивочные, электроизоляционные материалы и клеи.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7A7018">
              <w:rPr>
                <w:rFonts w:ascii="Times New Roman" w:hAnsi="Times New Roman"/>
                <w:bCs/>
                <w:color w:val="000000" w:themeColor="text1"/>
              </w:rPr>
              <w:t>Определение качества лакокрасочных материалов.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Основные дефекты лакокрасочных покрытий  кузовов и их признаки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Технология подготовки элементов кузовов к окраске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Технология окраски кузовов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Подбор лакокрасочных материалов для ремонта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Контроль качества ремонтных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sz w:val="24"/>
                <w:szCs w:val="24"/>
              </w:rPr>
              <w:t>Техника безопасности при работе с лакокрасочными материалами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06E23" w:rsidRPr="007A7018" w:rsidTr="00BC0600">
        <w:tc>
          <w:tcPr>
            <w:tcW w:w="962" w:type="pct"/>
            <w:vMerge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15" w:type="pct"/>
            <w:gridSpan w:val="2"/>
          </w:tcPr>
          <w:p w:rsidR="00306E23" w:rsidRPr="007A7018" w:rsidRDefault="00306E23" w:rsidP="00306E2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423" w:type="pct"/>
            <w:vAlign w:val="center"/>
          </w:tcPr>
          <w:p w:rsidR="00306E23" w:rsidRPr="007A7018" w:rsidRDefault="00306E23" w:rsidP="00306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6E23" w:rsidRPr="007A7018" w:rsidTr="0021508C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Учебная практика раздела 2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Виды работ 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Выполнение основных операций слесарных работ;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Выполнение основных операций на металлорежущих станках;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lastRenderedPageBreak/>
              <w:t>Получение практических навыков выполнения медницко-жестяницких, термических, кузнечных, сварочных работ;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Выполнение основных демонтажно-монтажных работ;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Выполнение работ по основным операциями по техническому обслуживанию и ремонту автомобилей;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Проектирование зон, участков технического обслуживания;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200"/>
              <w:ind w:left="426"/>
              <w:contextualSpacing/>
              <w:rPr>
                <w:rFonts w:eastAsia="Times New Roman"/>
                <w:bCs/>
              </w:rPr>
            </w:pPr>
            <w:r w:rsidRPr="007A7018">
              <w:rPr>
                <w:rFonts w:eastAsia="Times New Roman"/>
                <w:bCs/>
              </w:rPr>
              <w:t>Участие в организации работ по техническому обслуживанию и ремонту автомобилей;</w:t>
            </w:r>
          </w:p>
          <w:p w:rsidR="00306E23" w:rsidRPr="007A7018" w:rsidRDefault="00306E23" w:rsidP="00306E23">
            <w:pPr>
              <w:pStyle w:val="ae"/>
              <w:numPr>
                <w:ilvl w:val="0"/>
                <w:numId w:val="35"/>
              </w:numPr>
              <w:spacing w:before="0" w:after="0"/>
              <w:ind w:left="426"/>
              <w:contextualSpacing/>
              <w:rPr>
                <w:rFonts w:eastAsia="Times New Roman"/>
                <w:bCs/>
                <w:lang w:val="en-US"/>
              </w:rPr>
            </w:pPr>
            <w:r w:rsidRPr="007A7018">
              <w:rPr>
                <w:rFonts w:eastAsia="Times New Roman"/>
                <w:bCs/>
              </w:rPr>
              <w:t>Оформление технологической документации.</w:t>
            </w:r>
          </w:p>
        </w:tc>
        <w:tc>
          <w:tcPr>
            <w:tcW w:w="423" w:type="pct"/>
          </w:tcPr>
          <w:p w:rsidR="00306E23" w:rsidRPr="007A7018" w:rsidRDefault="00D4125E" w:rsidP="00306E23">
            <w:pPr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</w:rPr>
              <w:lastRenderedPageBreak/>
              <w:t>324</w:t>
            </w:r>
          </w:p>
        </w:tc>
      </w:tr>
      <w:tr w:rsidR="00306E23" w:rsidRPr="007A7018" w:rsidTr="0021508C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Производственная практика раздела 2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Виды работ 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1. Ознакомление с предприятием;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2.Работа на рабочих местах на постах диагностики, контрольно-технического пункта и участках ЕО;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замеры параметров технического состояния автомобилей, оформление технической документации.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3.Работа на рабочих местах на посту (линии) технического обслуживания (ТО-1);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выполнение работ по текущему и сопутствующему ремонту.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4.Работа на рабочих местах на посту (линии) технического обслуживания (ТО-2);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оснащение пост ТО-2, содержание и оформление документации.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5. Работа на посту текущего ремонта;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выполнение работ с применением необходимого оборудования, инструмента, оснастки, и оформление документации.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6.Работа на рабочих местах производственных отделений и участков;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выполнение работ, связанных с ремонтом и обслуживанием агрегатов, узлов автомобилей.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7.Обобщение материалов и оформление отчета по практике.</w:t>
            </w:r>
          </w:p>
          <w:p w:rsidR="00306E23" w:rsidRPr="007A7018" w:rsidRDefault="00306E23" w:rsidP="00306E2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Cs/>
                <w:sz w:val="24"/>
                <w:szCs w:val="24"/>
              </w:rPr>
              <w:t>- оформление отчетной документации с учетом требований ЕСКД.</w:t>
            </w:r>
          </w:p>
        </w:tc>
        <w:tc>
          <w:tcPr>
            <w:tcW w:w="423" w:type="pct"/>
          </w:tcPr>
          <w:p w:rsidR="00306E23" w:rsidRPr="007A7018" w:rsidRDefault="00D4125E" w:rsidP="00306E23">
            <w:pPr>
              <w:spacing w:after="0"/>
              <w:rPr>
                <w:rFonts w:ascii="Times New Roman" w:hAnsi="Times New Roman"/>
              </w:rPr>
            </w:pPr>
            <w:r w:rsidRPr="007A7018">
              <w:rPr>
                <w:rFonts w:ascii="Times New Roman" w:hAnsi="Times New Roman"/>
              </w:rPr>
              <w:t>216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D4125E" w:rsidRPr="007A7018" w:rsidRDefault="00D4125E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  <w:p w:rsidR="00306E23" w:rsidRPr="007A7018" w:rsidRDefault="00306E23" w:rsidP="00306E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3" w:type="pct"/>
            <w:vAlign w:val="center"/>
          </w:tcPr>
          <w:p w:rsidR="00306E23" w:rsidRPr="007A7018" w:rsidRDefault="00D4125E" w:rsidP="00306E2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  <w:tr w:rsidR="00306E23" w:rsidRPr="007A7018" w:rsidTr="00BC0600">
        <w:tc>
          <w:tcPr>
            <w:tcW w:w="4577" w:type="pct"/>
            <w:gridSpan w:val="3"/>
          </w:tcPr>
          <w:p w:rsidR="00306E23" w:rsidRPr="007A7018" w:rsidRDefault="00306E23" w:rsidP="00306E23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423" w:type="pct"/>
            <w:vAlign w:val="center"/>
          </w:tcPr>
          <w:p w:rsidR="00306E23" w:rsidRPr="007A7018" w:rsidRDefault="00D4125E" w:rsidP="00306E2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018">
              <w:rPr>
                <w:rFonts w:ascii="Times New Roman" w:hAnsi="Times New Roman"/>
                <w:b/>
                <w:i/>
                <w:sz w:val="24"/>
                <w:szCs w:val="24"/>
              </w:rPr>
              <w:t>1388</w:t>
            </w:r>
          </w:p>
        </w:tc>
      </w:tr>
    </w:tbl>
    <w:p w:rsidR="00ED158C" w:rsidRPr="00414C20" w:rsidRDefault="00ED158C" w:rsidP="00414C20">
      <w:pPr>
        <w:suppressAutoHyphens/>
        <w:jc w:val="both"/>
        <w:rPr>
          <w:rFonts w:ascii="Times New Roman" w:hAnsi="Times New Roman"/>
          <w:i/>
        </w:rPr>
      </w:pPr>
    </w:p>
    <w:p w:rsidR="00091C4A" w:rsidRPr="00414C20" w:rsidRDefault="00091C4A" w:rsidP="00414C20">
      <w:pPr>
        <w:rPr>
          <w:rFonts w:ascii="Times New Roman" w:hAnsi="Times New Roman"/>
          <w:i/>
        </w:rPr>
        <w:sectPr w:rsidR="00091C4A" w:rsidRPr="00414C20" w:rsidSect="00BB64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D529D" w:rsidRPr="00414C20" w:rsidRDefault="006D529D" w:rsidP="001241CE">
      <w:pPr>
        <w:ind w:left="709"/>
        <w:rPr>
          <w:rFonts w:ascii="Times New Roman" w:hAnsi="Times New Roman"/>
          <w:b/>
          <w:bCs/>
        </w:rPr>
      </w:pPr>
      <w:r w:rsidRPr="00725042">
        <w:rPr>
          <w:rFonts w:ascii="Times New Roman" w:hAnsi="Times New Roman"/>
          <w:b/>
          <w:bCs/>
        </w:rPr>
        <w:lastRenderedPageBreak/>
        <w:t xml:space="preserve">3. </w:t>
      </w:r>
      <w:r w:rsidR="004E1C1E" w:rsidRPr="00725042">
        <w:rPr>
          <w:rFonts w:ascii="Times New Roman" w:hAnsi="Times New Roman"/>
          <w:b/>
          <w:bCs/>
        </w:rPr>
        <w:t>УСЛОВИЯ РЕАЛИЗАЦИИ ПРОГРАММЫ</w:t>
      </w:r>
      <w:r w:rsidR="004E1C1E" w:rsidRPr="00414C20">
        <w:rPr>
          <w:rFonts w:ascii="Times New Roman" w:hAnsi="Times New Roman"/>
          <w:b/>
          <w:bCs/>
        </w:rPr>
        <w:t xml:space="preserve"> ПРОФЕССИОНАЛЬНОГО МОДУЛЯ</w:t>
      </w:r>
    </w:p>
    <w:p w:rsidR="004E1C1E" w:rsidRPr="00725042" w:rsidRDefault="004E1C1E" w:rsidP="00414C2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25042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</w:t>
      </w:r>
      <w:r w:rsidRPr="00725042">
        <w:rPr>
          <w:rFonts w:ascii="Times New Roman" w:hAnsi="Times New Roman"/>
          <w:b/>
          <w:bCs/>
          <w:sz w:val="24"/>
          <w:szCs w:val="24"/>
        </w:rPr>
        <w:t>е</w:t>
      </w:r>
      <w:r w:rsidRPr="00725042">
        <w:rPr>
          <w:rFonts w:ascii="Times New Roman" w:hAnsi="Times New Roman"/>
          <w:b/>
          <w:bCs/>
          <w:sz w:val="24"/>
          <w:szCs w:val="24"/>
        </w:rPr>
        <w:t>ны следующие специальные помещения: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1.</w:t>
      </w:r>
      <w:r w:rsidRPr="00725042">
        <w:rPr>
          <w:rFonts w:ascii="Times New Roman" w:hAnsi="Times New Roman"/>
          <w:bCs/>
          <w:sz w:val="24"/>
          <w:szCs w:val="24"/>
        </w:rPr>
        <w:tab/>
        <w:t>«Устройство автомобилей»: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деталей, узлов, механизмов, моделей, макетов;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учебно-методической документации;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 xml:space="preserve">- наглядные пособия. 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2.</w:t>
      </w:r>
      <w:r w:rsidRPr="00725042">
        <w:rPr>
          <w:rFonts w:ascii="Times New Roman" w:hAnsi="Times New Roman"/>
          <w:bCs/>
          <w:sz w:val="24"/>
          <w:szCs w:val="24"/>
        </w:rPr>
        <w:tab/>
        <w:t>«Техническое обслуживание автомобилей»: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деталей, узлов, механизмов, моделей, макетов;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инструментов, приспособлений;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учебно-методической документации;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 xml:space="preserve">- наглядные пособия. 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3.</w:t>
      </w:r>
      <w:r w:rsidRPr="00725042">
        <w:rPr>
          <w:rFonts w:ascii="Times New Roman" w:hAnsi="Times New Roman"/>
          <w:bCs/>
          <w:sz w:val="24"/>
          <w:szCs w:val="24"/>
        </w:rPr>
        <w:tab/>
        <w:t>«Ремонт автомобилей»: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деталей, узлов, механизмов, моделей, макетов;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инструментов, приспособлений;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>- комплект учебно-методической документации;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ab/>
        <w:t xml:space="preserve">- наглядные пособия. </w:t>
      </w:r>
    </w:p>
    <w:p w:rsidR="008A61D9" w:rsidRPr="00725042" w:rsidRDefault="008A61D9" w:rsidP="008A61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Лаборатории «Электротехники и электроники», «Материаловедения», «Автом</w:t>
      </w:r>
      <w:r w:rsidRPr="00725042">
        <w:rPr>
          <w:rFonts w:ascii="Times New Roman" w:hAnsi="Times New Roman"/>
          <w:bCs/>
          <w:sz w:val="24"/>
          <w:szCs w:val="24"/>
        </w:rPr>
        <w:t>о</w:t>
      </w:r>
      <w:r w:rsidRPr="00725042">
        <w:rPr>
          <w:rFonts w:ascii="Times New Roman" w:hAnsi="Times New Roman"/>
          <w:bCs/>
          <w:sz w:val="24"/>
          <w:szCs w:val="24"/>
        </w:rPr>
        <w:t>бильных эксплуатационных материалов», «Автомобильных двигателей», «Электрообор</w:t>
      </w:r>
      <w:r w:rsidRPr="00725042">
        <w:rPr>
          <w:rFonts w:ascii="Times New Roman" w:hAnsi="Times New Roman"/>
          <w:bCs/>
          <w:sz w:val="24"/>
          <w:szCs w:val="24"/>
        </w:rPr>
        <w:t>у</w:t>
      </w:r>
      <w:r w:rsidRPr="00725042">
        <w:rPr>
          <w:rFonts w:ascii="Times New Roman" w:hAnsi="Times New Roman"/>
          <w:bCs/>
          <w:sz w:val="24"/>
          <w:szCs w:val="24"/>
        </w:rPr>
        <w:t>дования автомобилей»</w:t>
      </w:r>
      <w:r w:rsidRPr="00725042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725042">
        <w:rPr>
          <w:rFonts w:ascii="Times New Roman" w:hAnsi="Times New Roman"/>
          <w:bCs/>
          <w:sz w:val="24"/>
          <w:szCs w:val="24"/>
        </w:rPr>
        <w:t xml:space="preserve">оснащенные в соответствии с п. 6.1.2.1. Примерной программы по </w:t>
      </w:r>
      <w:r w:rsidRPr="00725042">
        <w:rPr>
          <w:rFonts w:ascii="Times New Roman" w:hAnsi="Times New Roman"/>
          <w:bCs/>
          <w:i/>
          <w:sz w:val="24"/>
          <w:szCs w:val="24"/>
        </w:rPr>
        <w:t>специальности.</w:t>
      </w:r>
    </w:p>
    <w:p w:rsidR="008A61D9" w:rsidRPr="00725042" w:rsidRDefault="008A61D9" w:rsidP="008A61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Мастерские «Слесарно-станочная», «Сварочная», «Технического обслуживания и ремонта автомобилей», включающая участки (или посты)</w:t>
      </w:r>
      <w:r w:rsidRPr="00725042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725042">
        <w:rPr>
          <w:rFonts w:ascii="Times New Roman" w:hAnsi="Times New Roman"/>
          <w:bCs/>
          <w:sz w:val="24"/>
          <w:szCs w:val="24"/>
        </w:rPr>
        <w:t xml:space="preserve">оснащенные в соответствии с п. 6.1.2.2. Примерной программы по </w:t>
      </w:r>
      <w:r w:rsidRPr="00725042">
        <w:rPr>
          <w:rFonts w:ascii="Times New Roman" w:hAnsi="Times New Roman"/>
          <w:bCs/>
          <w:i/>
          <w:sz w:val="24"/>
          <w:szCs w:val="24"/>
        </w:rPr>
        <w:t>профессии/специальности.</w:t>
      </w:r>
    </w:p>
    <w:p w:rsidR="008A61D9" w:rsidRPr="00725042" w:rsidRDefault="008A61D9" w:rsidP="008A61D9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Оснащенные базы практики, в соответствии с п 6.1.2.3 Примерной программы по специальности.</w:t>
      </w:r>
    </w:p>
    <w:p w:rsidR="008A61D9" w:rsidRDefault="008A61D9" w:rsidP="00F824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61D9" w:rsidRDefault="008A61D9" w:rsidP="00F824C2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0ACF" w:rsidRPr="00725042" w:rsidRDefault="00340ACF" w:rsidP="00F824C2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042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C1FB7" w:rsidRPr="00725042" w:rsidRDefault="00340ACF" w:rsidP="00F824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иметь </w:t>
      </w:r>
      <w:r w:rsidR="00A6246A" w:rsidRPr="00725042">
        <w:rPr>
          <w:rFonts w:ascii="Times New Roman" w:hAnsi="Times New Roman"/>
          <w:bCs/>
          <w:sz w:val="24"/>
          <w:szCs w:val="24"/>
        </w:rPr>
        <w:t xml:space="preserve"> п</w:t>
      </w:r>
      <w:r w:rsidR="00CC1FB7" w:rsidRPr="00725042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</w:t>
      </w:r>
      <w:r w:rsidR="00AD4BC4" w:rsidRPr="00725042">
        <w:rPr>
          <w:rFonts w:ascii="Times New Roman" w:hAnsi="Times New Roman"/>
          <w:sz w:val="24"/>
          <w:szCs w:val="24"/>
        </w:rPr>
        <w:t>е</w:t>
      </w:r>
      <w:r w:rsidR="00CC1FB7" w:rsidRPr="00725042">
        <w:rPr>
          <w:rFonts w:ascii="Times New Roman" w:hAnsi="Times New Roman"/>
          <w:sz w:val="24"/>
          <w:szCs w:val="24"/>
        </w:rPr>
        <w:t xml:space="preserve"> для использов</w:t>
      </w:r>
      <w:r w:rsidR="00AD4BC4" w:rsidRPr="00725042">
        <w:rPr>
          <w:rFonts w:ascii="Times New Roman" w:hAnsi="Times New Roman"/>
          <w:sz w:val="24"/>
          <w:szCs w:val="24"/>
        </w:rPr>
        <w:t>ания в образовательном процессе.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Перечень используемых учебных изданий, Интернет-ресурсов, дополнительной литерат</w:t>
      </w:r>
      <w:r w:rsidRPr="00725042">
        <w:rPr>
          <w:rFonts w:ascii="Times New Roman" w:hAnsi="Times New Roman"/>
          <w:bCs/>
          <w:sz w:val="24"/>
          <w:szCs w:val="24"/>
        </w:rPr>
        <w:t>у</w:t>
      </w:r>
      <w:r w:rsidRPr="00725042">
        <w:rPr>
          <w:rFonts w:ascii="Times New Roman" w:hAnsi="Times New Roman"/>
          <w:bCs/>
          <w:sz w:val="24"/>
          <w:szCs w:val="24"/>
        </w:rPr>
        <w:t>ры</w:t>
      </w:r>
    </w:p>
    <w:p w:rsidR="00861827" w:rsidRPr="00725042" w:rsidRDefault="00861827" w:rsidP="00F82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Основные источники (печатные):</w:t>
      </w:r>
    </w:p>
    <w:p w:rsidR="00861827" w:rsidRPr="00725042" w:rsidRDefault="00F60BFC" w:rsidP="00F824C2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3.2.1.Печатные издания</w:t>
      </w:r>
      <w:r w:rsidR="00861827" w:rsidRPr="00725042">
        <w:rPr>
          <w:rFonts w:ascii="Times New Roman" w:hAnsi="Times New Roman"/>
          <w:bCs/>
          <w:sz w:val="24"/>
          <w:szCs w:val="24"/>
        </w:rPr>
        <w:t>:</w:t>
      </w:r>
    </w:p>
    <w:p w:rsidR="00861827" w:rsidRPr="00725042" w:rsidRDefault="007B086C" w:rsidP="00B518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Пузанков</w:t>
      </w:r>
      <w:r w:rsidR="00861827" w:rsidRPr="00725042">
        <w:rPr>
          <w:rFonts w:ascii="Times New Roman" w:hAnsi="Times New Roman"/>
          <w:bCs/>
          <w:sz w:val="24"/>
          <w:szCs w:val="24"/>
        </w:rPr>
        <w:t xml:space="preserve"> А.Г.   Автомобили «Устройство автотранспортных средств»/ А.Г. Пуза</w:t>
      </w:r>
      <w:r w:rsidR="00861827" w:rsidRPr="00725042">
        <w:rPr>
          <w:rFonts w:ascii="Times New Roman" w:hAnsi="Times New Roman"/>
          <w:bCs/>
          <w:sz w:val="24"/>
          <w:szCs w:val="24"/>
        </w:rPr>
        <w:t>н</w:t>
      </w:r>
      <w:r w:rsidR="00861827" w:rsidRPr="00725042">
        <w:rPr>
          <w:rFonts w:ascii="Times New Roman" w:hAnsi="Times New Roman"/>
          <w:bCs/>
          <w:sz w:val="24"/>
          <w:szCs w:val="24"/>
        </w:rPr>
        <w:t>ков.-М.: Академия, 2015. – 560 с.</w:t>
      </w:r>
    </w:p>
    <w:p w:rsidR="00861827" w:rsidRPr="00725042" w:rsidRDefault="00861827" w:rsidP="00B518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Туревский И.С.  Электрооборудование автомобилей/И.С. Туревский. – М.: Форум, 2015. – 368 с.</w:t>
      </w:r>
    </w:p>
    <w:p w:rsidR="00861827" w:rsidRPr="00725042" w:rsidRDefault="00861827" w:rsidP="00B518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Стуканов В.А. Основы теории автомобильных двигателей/В.А. Стуканов. – М.: Инфра-М, 2014. – 368 с.</w:t>
      </w:r>
    </w:p>
    <w:p w:rsidR="00861827" w:rsidRPr="00725042" w:rsidRDefault="00861827" w:rsidP="00B518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Кириченко Н.Б. Автомобильные эксплуатационные материалы/ Н.Б. Кириченко. – М.: Академа, 2015. – 210 с.</w:t>
      </w:r>
    </w:p>
    <w:p w:rsidR="00861827" w:rsidRPr="00725042" w:rsidRDefault="00861827" w:rsidP="00B518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lastRenderedPageBreak/>
        <w:t>Епифанов Л.И. Техническое обслуживание и ремонт автомобил</w:t>
      </w:r>
      <w:r w:rsidR="007B086C" w:rsidRPr="00725042">
        <w:rPr>
          <w:rFonts w:ascii="Times New Roman" w:hAnsi="Times New Roman"/>
          <w:bCs/>
          <w:sz w:val="24"/>
          <w:szCs w:val="24"/>
        </w:rPr>
        <w:t>ьного транспо</w:t>
      </w:r>
      <w:r w:rsidR="007B086C" w:rsidRPr="00725042">
        <w:rPr>
          <w:rFonts w:ascii="Times New Roman" w:hAnsi="Times New Roman"/>
          <w:bCs/>
          <w:sz w:val="24"/>
          <w:szCs w:val="24"/>
        </w:rPr>
        <w:t>р</w:t>
      </w:r>
      <w:r w:rsidR="007B086C" w:rsidRPr="00725042">
        <w:rPr>
          <w:rFonts w:ascii="Times New Roman" w:hAnsi="Times New Roman"/>
          <w:bCs/>
          <w:sz w:val="24"/>
          <w:szCs w:val="24"/>
        </w:rPr>
        <w:t>та/Л.И. Епифанов</w:t>
      </w:r>
      <w:r w:rsidRPr="00725042">
        <w:rPr>
          <w:rFonts w:ascii="Times New Roman" w:hAnsi="Times New Roman"/>
          <w:bCs/>
          <w:sz w:val="24"/>
          <w:szCs w:val="24"/>
        </w:rPr>
        <w:t xml:space="preserve"> Е.А. Епифанова. – М.: Инфра-М, 2014. – 352 с.</w:t>
      </w:r>
    </w:p>
    <w:p w:rsidR="00861827" w:rsidRPr="00725042" w:rsidRDefault="00861827" w:rsidP="007F3589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Карагодин В.И. Ремонт автомобилей/ В.И. Карагодин, Н.Н. Митрохин.  – М.: Ма</w:t>
      </w:r>
      <w:r w:rsidRPr="00725042">
        <w:rPr>
          <w:rFonts w:ascii="Times New Roman" w:hAnsi="Times New Roman"/>
          <w:bCs/>
          <w:sz w:val="24"/>
          <w:szCs w:val="24"/>
        </w:rPr>
        <w:t>с</w:t>
      </w:r>
      <w:r w:rsidRPr="00725042">
        <w:rPr>
          <w:rFonts w:ascii="Times New Roman" w:hAnsi="Times New Roman"/>
          <w:bCs/>
          <w:sz w:val="24"/>
          <w:szCs w:val="24"/>
        </w:rPr>
        <w:t>терство, 2015. – 496 с.</w:t>
      </w:r>
    </w:p>
    <w:p w:rsidR="00861827" w:rsidRPr="00725042" w:rsidRDefault="00861827" w:rsidP="007F3589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Михеева Е.В. Информационные технологии в профессиональной деятельности/ Е.В. Михеева. – М.: Академа, 2014. – 384 с.</w:t>
      </w:r>
    </w:p>
    <w:p w:rsidR="00830BE6" w:rsidRPr="00725042" w:rsidRDefault="00830BE6" w:rsidP="008D651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Учебное  пособие «Устройство  автомобилей  Лабораторно  практические  работы  (ТОП-50)</w:t>
      </w:r>
      <w:r w:rsidR="008D6517" w:rsidRPr="00725042">
        <w:rPr>
          <w:rFonts w:ascii="Times New Roman" w:hAnsi="Times New Roman"/>
          <w:bCs/>
          <w:sz w:val="24"/>
          <w:szCs w:val="24"/>
        </w:rPr>
        <w:t>, В.И.Нерсесян, Москва Издательский центр «Академия» 2018г.</w:t>
      </w:r>
    </w:p>
    <w:p w:rsidR="008D6517" w:rsidRPr="00725042" w:rsidRDefault="008D6517" w:rsidP="008D651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Онлайн-курс «Автомобильные эксплуатационные материалы», Онлайн-курс ГБПОУ МО «Щелковский колледж» 2018 г.</w:t>
      </w:r>
    </w:p>
    <w:p w:rsidR="00861827" w:rsidRPr="00725042" w:rsidRDefault="00861827" w:rsidP="007F3589">
      <w:pPr>
        <w:tabs>
          <w:tab w:val="left" w:pos="142"/>
        </w:tabs>
        <w:spacing w:after="0" w:line="240" w:lineRule="auto"/>
        <w:ind w:left="720"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Справочники:</w:t>
      </w:r>
    </w:p>
    <w:p w:rsidR="00861827" w:rsidRPr="00725042" w:rsidRDefault="007F3589" w:rsidP="007F3589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         </w:t>
      </w:r>
      <w:r w:rsidR="008D6517" w:rsidRPr="00725042">
        <w:rPr>
          <w:rFonts w:ascii="Times New Roman" w:hAnsi="Times New Roman"/>
          <w:bCs/>
          <w:sz w:val="24"/>
          <w:szCs w:val="24"/>
        </w:rPr>
        <w:t>10</w:t>
      </w:r>
      <w:r w:rsidRPr="00725042">
        <w:rPr>
          <w:rFonts w:ascii="Times New Roman" w:hAnsi="Times New Roman"/>
          <w:bCs/>
          <w:sz w:val="24"/>
          <w:szCs w:val="24"/>
        </w:rPr>
        <w:t>.</w:t>
      </w:r>
      <w:r w:rsidR="00830BE6" w:rsidRPr="00725042">
        <w:rPr>
          <w:rFonts w:ascii="Times New Roman" w:hAnsi="Times New Roman"/>
          <w:bCs/>
          <w:sz w:val="24"/>
          <w:szCs w:val="24"/>
        </w:rPr>
        <w:t xml:space="preserve">   </w:t>
      </w:r>
      <w:r w:rsidR="00861827" w:rsidRPr="00725042">
        <w:rPr>
          <w:rFonts w:ascii="Times New Roman" w:hAnsi="Times New Roman"/>
          <w:bCs/>
          <w:sz w:val="24"/>
          <w:szCs w:val="24"/>
        </w:rPr>
        <w:t>Понизовский А.А., Власко Ю.М. Краткий автомобильный справочник – М.: НИИАТ, 2014.</w:t>
      </w:r>
    </w:p>
    <w:p w:rsidR="00861827" w:rsidRPr="00725042" w:rsidRDefault="007F3589" w:rsidP="007F3589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        </w:t>
      </w:r>
      <w:r w:rsidR="00830BE6" w:rsidRPr="00725042">
        <w:rPr>
          <w:rFonts w:ascii="Times New Roman" w:hAnsi="Times New Roman"/>
          <w:bCs/>
          <w:sz w:val="24"/>
          <w:szCs w:val="24"/>
        </w:rPr>
        <w:t>1</w:t>
      </w:r>
      <w:r w:rsidR="008D6517" w:rsidRPr="00725042">
        <w:rPr>
          <w:rFonts w:ascii="Times New Roman" w:hAnsi="Times New Roman"/>
          <w:bCs/>
          <w:sz w:val="24"/>
          <w:szCs w:val="24"/>
        </w:rPr>
        <w:t>1</w:t>
      </w:r>
      <w:r w:rsidRPr="00725042">
        <w:rPr>
          <w:rFonts w:ascii="Times New Roman" w:hAnsi="Times New Roman"/>
          <w:bCs/>
          <w:sz w:val="24"/>
          <w:szCs w:val="24"/>
        </w:rPr>
        <w:t>.</w:t>
      </w:r>
      <w:r w:rsidR="00830BE6" w:rsidRPr="00725042">
        <w:rPr>
          <w:rFonts w:ascii="Times New Roman" w:hAnsi="Times New Roman"/>
          <w:bCs/>
          <w:sz w:val="24"/>
          <w:szCs w:val="24"/>
        </w:rPr>
        <w:t xml:space="preserve">     </w:t>
      </w:r>
      <w:r w:rsidR="00861827" w:rsidRPr="00725042">
        <w:rPr>
          <w:rFonts w:ascii="Times New Roman" w:hAnsi="Times New Roman"/>
          <w:bCs/>
          <w:sz w:val="24"/>
          <w:szCs w:val="24"/>
        </w:rPr>
        <w:t>Приходько В.М. Автомобильный справочник – М.: Машиностроение, 2013.</w:t>
      </w:r>
    </w:p>
    <w:p w:rsidR="00861827" w:rsidRDefault="007F3589" w:rsidP="007F3589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            1</w:t>
      </w:r>
      <w:r w:rsidR="008D6517" w:rsidRPr="00725042">
        <w:rPr>
          <w:rFonts w:ascii="Times New Roman" w:hAnsi="Times New Roman"/>
          <w:bCs/>
          <w:sz w:val="24"/>
          <w:szCs w:val="24"/>
        </w:rPr>
        <w:t>2</w:t>
      </w:r>
      <w:r w:rsidRPr="00725042">
        <w:rPr>
          <w:rFonts w:ascii="Times New Roman" w:hAnsi="Times New Roman"/>
          <w:bCs/>
          <w:sz w:val="24"/>
          <w:szCs w:val="24"/>
        </w:rPr>
        <w:t>.</w:t>
      </w:r>
      <w:r w:rsidR="00830BE6" w:rsidRPr="00725042">
        <w:rPr>
          <w:rFonts w:ascii="Times New Roman" w:hAnsi="Times New Roman"/>
          <w:bCs/>
          <w:sz w:val="24"/>
          <w:szCs w:val="24"/>
        </w:rPr>
        <w:t xml:space="preserve">     </w:t>
      </w:r>
      <w:r w:rsidR="00861827" w:rsidRPr="00725042">
        <w:rPr>
          <w:rFonts w:ascii="Times New Roman" w:hAnsi="Times New Roman"/>
          <w:bCs/>
          <w:sz w:val="24"/>
          <w:szCs w:val="24"/>
        </w:rPr>
        <w:t>Положение о техническом обслуживании и ремонте подвижного состава автом</w:t>
      </w:r>
      <w:r w:rsidR="00861827" w:rsidRPr="00725042">
        <w:rPr>
          <w:rFonts w:ascii="Times New Roman" w:hAnsi="Times New Roman"/>
          <w:bCs/>
          <w:sz w:val="24"/>
          <w:szCs w:val="24"/>
        </w:rPr>
        <w:t>о</w:t>
      </w:r>
      <w:r w:rsidR="00861827" w:rsidRPr="00725042">
        <w:rPr>
          <w:rFonts w:ascii="Times New Roman" w:hAnsi="Times New Roman"/>
          <w:bCs/>
          <w:sz w:val="24"/>
          <w:szCs w:val="24"/>
        </w:rPr>
        <w:t>бильного транспорта – М.: Транспорт, 2015</w:t>
      </w:r>
    </w:p>
    <w:p w:rsidR="009821FD" w:rsidRDefault="009821FD" w:rsidP="007F3589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</w:p>
    <w:p w:rsidR="009821FD" w:rsidRDefault="009821FD" w:rsidP="007F3589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9821FD">
        <w:rPr>
          <w:rFonts w:ascii="Times New Roman" w:hAnsi="Times New Roman"/>
          <w:bCs/>
          <w:sz w:val="24"/>
          <w:szCs w:val="24"/>
        </w:rPr>
        <w:t>Интернет-ресурсы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821FD" w:rsidRPr="009821FD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9821FD">
        <w:rPr>
          <w:rFonts w:ascii="Times New Roman" w:hAnsi="Times New Roman"/>
          <w:bCs/>
          <w:sz w:val="24"/>
          <w:szCs w:val="24"/>
        </w:rPr>
        <w:t>http://e-learning.tspk-mo.ru/mck/</w:t>
      </w:r>
    </w:p>
    <w:p w:rsidR="009821FD" w:rsidRPr="009821FD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http://www.gruzovikpress.ru/</w:t>
      </w:r>
    </w:p>
    <w:p w:rsidR="009821FD" w:rsidRPr="009821FD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9821FD">
        <w:rPr>
          <w:rFonts w:ascii="Times New Roman" w:hAnsi="Times New Roman"/>
          <w:bCs/>
          <w:sz w:val="24"/>
          <w:szCs w:val="24"/>
        </w:rPr>
        <w:t>http://pano</w:t>
      </w:r>
      <w:r>
        <w:rPr>
          <w:rFonts w:ascii="Times New Roman" w:hAnsi="Times New Roman"/>
          <w:bCs/>
          <w:sz w:val="24"/>
          <w:szCs w:val="24"/>
        </w:rPr>
        <w:t>r.ru/journals/avtomeh/index.php</w:t>
      </w:r>
    </w:p>
    <w:p w:rsidR="009821FD" w:rsidRPr="009821FD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http://viamobile.ru/</w:t>
      </w:r>
    </w:p>
    <w:p w:rsidR="007F3589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hyperlink r:id="rId11" w:history="1">
        <w:r w:rsidRPr="00A90198">
          <w:rPr>
            <w:rStyle w:val="ad"/>
            <w:rFonts w:ascii="Times New Roman" w:hAnsi="Times New Roman"/>
            <w:bCs/>
            <w:sz w:val="24"/>
            <w:szCs w:val="24"/>
          </w:rPr>
          <w:t>http://www.autoreview.ru/</w:t>
        </w:r>
      </w:hyperlink>
    </w:p>
    <w:p w:rsidR="009821FD" w:rsidRPr="00725042" w:rsidRDefault="009821FD" w:rsidP="009821FD">
      <w:pPr>
        <w:tabs>
          <w:tab w:val="left" w:pos="142"/>
        </w:tabs>
        <w:spacing w:after="0" w:line="240" w:lineRule="auto"/>
        <w:ind w:hanging="578"/>
        <w:jc w:val="both"/>
        <w:rPr>
          <w:rFonts w:ascii="Times New Roman" w:hAnsi="Times New Roman"/>
          <w:bCs/>
          <w:sz w:val="24"/>
          <w:szCs w:val="24"/>
        </w:rPr>
      </w:pPr>
    </w:p>
    <w:p w:rsidR="00861827" w:rsidRPr="00725042" w:rsidRDefault="007F3589" w:rsidP="007F3589">
      <w:pPr>
        <w:spacing w:after="0"/>
        <w:ind w:left="375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 xml:space="preserve"> 3.2.1.</w:t>
      </w:r>
      <w:r w:rsidR="009821FD">
        <w:rPr>
          <w:rFonts w:ascii="Times New Roman" w:hAnsi="Times New Roman"/>
          <w:bCs/>
          <w:sz w:val="24"/>
          <w:szCs w:val="24"/>
        </w:rPr>
        <w:t xml:space="preserve"> </w:t>
      </w:r>
      <w:r w:rsidR="00861827" w:rsidRPr="00725042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p w:rsidR="00861827" w:rsidRPr="00725042" w:rsidRDefault="00861827" w:rsidP="00B5182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Чижов Ю.П. Электрооборудование автомобилей/ Ю.П. Чижов. – М.: Машин</w:t>
      </w:r>
      <w:r w:rsidRPr="00725042">
        <w:rPr>
          <w:rFonts w:ascii="Times New Roman" w:hAnsi="Times New Roman"/>
          <w:bCs/>
          <w:sz w:val="24"/>
          <w:szCs w:val="24"/>
        </w:rPr>
        <w:t>о</w:t>
      </w:r>
      <w:r w:rsidRPr="00725042">
        <w:rPr>
          <w:rFonts w:ascii="Times New Roman" w:hAnsi="Times New Roman"/>
          <w:bCs/>
          <w:sz w:val="24"/>
          <w:szCs w:val="24"/>
        </w:rPr>
        <w:t>строение, 2013.</w:t>
      </w:r>
    </w:p>
    <w:p w:rsidR="00861827" w:rsidRPr="00725042" w:rsidRDefault="00861827" w:rsidP="00B5182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Шатров М.Г. Двигатели внутреннего сгорания/М.Г. Шатров. – М.: Высшая шк</w:t>
      </w:r>
      <w:r w:rsidRPr="00725042">
        <w:rPr>
          <w:rFonts w:ascii="Times New Roman" w:hAnsi="Times New Roman"/>
          <w:bCs/>
          <w:sz w:val="24"/>
          <w:szCs w:val="24"/>
        </w:rPr>
        <w:t>о</w:t>
      </w:r>
      <w:r w:rsidRPr="00725042">
        <w:rPr>
          <w:rFonts w:ascii="Times New Roman" w:hAnsi="Times New Roman"/>
          <w:bCs/>
          <w:sz w:val="24"/>
          <w:szCs w:val="24"/>
        </w:rPr>
        <w:t>ла,2015. – 400 с.</w:t>
      </w:r>
    </w:p>
    <w:p w:rsidR="00861827" w:rsidRPr="00725042" w:rsidRDefault="00861827" w:rsidP="00B5182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5042">
        <w:rPr>
          <w:rFonts w:ascii="Times New Roman" w:hAnsi="Times New Roman"/>
          <w:bCs/>
          <w:sz w:val="24"/>
          <w:szCs w:val="24"/>
        </w:rPr>
        <w:t>Васильева Л.С. Автомобильные эксплуатационные материалы/Л.С. Васильева – М.: Наука-пресс, 2013. – 421 с.</w:t>
      </w:r>
    </w:p>
    <w:p w:rsidR="00CC1FB7" w:rsidRPr="00414C20" w:rsidRDefault="00CC1FB7" w:rsidP="00414C20">
      <w:pPr>
        <w:ind w:left="360"/>
        <w:contextualSpacing/>
        <w:rPr>
          <w:rFonts w:ascii="Times New Roman" w:hAnsi="Times New Roman"/>
          <w:bCs/>
          <w:i/>
        </w:rPr>
      </w:pPr>
    </w:p>
    <w:p w:rsidR="00091C4A" w:rsidRPr="000647FB" w:rsidRDefault="006D529D" w:rsidP="000647FB">
      <w:pPr>
        <w:ind w:hanging="142"/>
        <w:rPr>
          <w:rFonts w:ascii="Times New Roman" w:hAnsi="Times New Roman"/>
          <w:b/>
        </w:rPr>
      </w:pPr>
      <w:r w:rsidRPr="008D6517">
        <w:rPr>
          <w:rFonts w:ascii="Times New Roman" w:hAnsi="Times New Roman"/>
          <w:b/>
        </w:rPr>
        <w:t>4. КОНТРОЛЬ И</w:t>
      </w:r>
      <w:r w:rsidRPr="000647FB">
        <w:rPr>
          <w:rFonts w:ascii="Times New Roman" w:hAnsi="Times New Roman"/>
          <w:b/>
        </w:rPr>
        <w:t xml:space="preserve"> ОЦЕНКА РЕЗУЛЬТАТОВ ОСВОЕНИЯ ПРОФЕССИОНАЛЬНОГО М</w:t>
      </w:r>
      <w:r w:rsidRPr="000647FB">
        <w:rPr>
          <w:rFonts w:ascii="Times New Roman" w:hAnsi="Times New Roman"/>
          <w:b/>
        </w:rPr>
        <w:t>О</w:t>
      </w:r>
      <w:r w:rsidRPr="000647FB">
        <w:rPr>
          <w:rFonts w:ascii="Times New Roman" w:hAnsi="Times New Roman"/>
          <w:b/>
        </w:rPr>
        <w:t xml:space="preserve">ДУЛЯ 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378"/>
        <w:gridCol w:w="1588"/>
      </w:tblGrid>
      <w:tr w:rsidR="00A05510" w:rsidRPr="00593883" w:rsidTr="000647FB">
        <w:trPr>
          <w:trHeight w:val="601"/>
        </w:trPr>
        <w:tc>
          <w:tcPr>
            <w:tcW w:w="1844" w:type="dxa"/>
          </w:tcPr>
          <w:p w:rsidR="00A05510" w:rsidRPr="00593883" w:rsidRDefault="00A05510" w:rsidP="00E4732B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Профессионал</w:t>
            </w:r>
            <w:r w:rsidRPr="00593883">
              <w:rPr>
                <w:rFonts w:ascii="Times New Roman" w:hAnsi="Times New Roman"/>
              </w:rPr>
              <w:t>ь</w:t>
            </w:r>
            <w:r w:rsidRPr="00593883">
              <w:rPr>
                <w:rFonts w:ascii="Times New Roman" w:hAnsi="Times New Roman"/>
              </w:rPr>
              <w:t>ные компете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ции</w:t>
            </w:r>
          </w:p>
        </w:tc>
        <w:tc>
          <w:tcPr>
            <w:tcW w:w="6378" w:type="dxa"/>
          </w:tcPr>
          <w:p w:rsidR="00A05510" w:rsidRPr="00593883" w:rsidRDefault="00467009" w:rsidP="00467009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1588" w:type="dxa"/>
          </w:tcPr>
          <w:p w:rsidR="00A05510" w:rsidRPr="00593883" w:rsidRDefault="00A0551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Методы оце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 xml:space="preserve">ки </w:t>
            </w:r>
          </w:p>
        </w:tc>
      </w:tr>
      <w:tr w:rsidR="00467009" w:rsidRPr="00593883" w:rsidTr="000647FB">
        <w:trPr>
          <w:trHeight w:val="70"/>
        </w:trPr>
        <w:tc>
          <w:tcPr>
            <w:tcW w:w="1844" w:type="dxa"/>
          </w:tcPr>
          <w:p w:rsidR="00467009" w:rsidRPr="00593883" w:rsidRDefault="00467009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Style w:val="af"/>
                <w:rFonts w:ascii="Times New Roman" w:hAnsi="Times New Roman"/>
                <w:i w:val="0"/>
              </w:rPr>
              <w:t>ПК 1.1.</w:t>
            </w:r>
            <w:r w:rsidRPr="00593883">
              <w:rPr>
                <w:rFonts w:ascii="Times New Roman" w:hAnsi="Times New Roman"/>
              </w:rPr>
              <w:t xml:space="preserve"> Осущ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ствлять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стику систем, узлов и мех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низмов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бильных двиг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телей</w:t>
            </w:r>
          </w:p>
        </w:tc>
        <w:tc>
          <w:tcPr>
            <w:tcW w:w="6378" w:type="dxa"/>
          </w:tcPr>
          <w:p w:rsidR="00467009" w:rsidRPr="00593883" w:rsidRDefault="00467009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Принимать автомобиль на диагностику, проводить беседу с з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казчиком для выявления его жалоб на работу автомобиля, пр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водить внешний осмотр автомобиля, составлять необходимую документацию.</w:t>
            </w:r>
          </w:p>
          <w:p w:rsidR="00467009" w:rsidRPr="00593883" w:rsidRDefault="00467009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Выявлять по внешним признакам отклонения от нормального технического состояния двигателя, делать на их основе прогноз возможных неисправностей. Выбирать методы диагностики, в</w:t>
            </w:r>
            <w:r w:rsidRPr="00593883">
              <w:rPr>
                <w:rFonts w:ascii="Times New Roman" w:hAnsi="Times New Roman"/>
              </w:rPr>
              <w:t>ы</w:t>
            </w:r>
            <w:r w:rsidRPr="00593883">
              <w:rPr>
                <w:rFonts w:ascii="Times New Roman" w:hAnsi="Times New Roman"/>
              </w:rPr>
              <w:t>бирать необходимое диагностическое оборудование и инстр</w:t>
            </w:r>
            <w:r w:rsidRPr="00593883">
              <w:rPr>
                <w:rFonts w:ascii="Times New Roman" w:hAnsi="Times New Roman"/>
              </w:rPr>
              <w:t>у</w:t>
            </w:r>
            <w:r w:rsidRPr="00593883">
              <w:rPr>
                <w:rFonts w:ascii="Times New Roman" w:hAnsi="Times New Roman"/>
              </w:rPr>
              <w:t>мент, подключать и использовать диагностическое 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ние, выбирать и использовать программы диагностики, пров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дить диагностику двигателей с соблюдением безопасных усл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вий труда в профессиональной деятельности.</w:t>
            </w:r>
          </w:p>
          <w:p w:rsidR="00467009" w:rsidRPr="00593883" w:rsidRDefault="00467009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Проведения инструментальной диагностики автомобильных двигателей с соблюдение безопасных приемов труда, использ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lastRenderedPageBreak/>
              <w:t>ванием оборудования и контрольно-измерительных инструме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тов с использованием технологической документации на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 xml:space="preserve">стику двигателей и соблюдением регламенты диагностических работ, рекомендованных автопроизводителями. </w:t>
            </w:r>
          </w:p>
          <w:p w:rsidR="00467009" w:rsidRPr="00593883" w:rsidRDefault="00467009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Читать и интерпретировать данные, полученные в ходе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стики и определять по результатам диагностических процедур неисправности механизмов и систем автомобильных двигателей, оценивать остаточный ресурс наиболее изнашиваемых деталей, принимать решения о необходимости ремонта и способах устр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нения выявленных неисправностей.</w:t>
            </w:r>
          </w:p>
          <w:p w:rsidR="00467009" w:rsidRPr="00593883" w:rsidRDefault="00467009" w:rsidP="00F00B39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Составлять отчетную документацию с применением информ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ционно-коммуникационных технологий при составлении отче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ной документации по диагностике двигателей. Заполнять форму диагностической карты автомобиля. Формулировать заключение о техническом состоянии автомобиля.</w:t>
            </w:r>
          </w:p>
        </w:tc>
        <w:tc>
          <w:tcPr>
            <w:tcW w:w="1588" w:type="dxa"/>
          </w:tcPr>
          <w:p w:rsidR="00467009" w:rsidRPr="00593883" w:rsidRDefault="00467009" w:rsidP="00A05510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Экспертное наблюдение  при выполн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нии лабор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торной раб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ты</w:t>
            </w:r>
            <w:r w:rsidR="000816E6" w:rsidRPr="00593883">
              <w:rPr>
                <w:rFonts w:ascii="Times New Roman" w:hAnsi="Times New Roman"/>
              </w:rPr>
              <w:t>, решении ситуационных задач</w:t>
            </w:r>
          </w:p>
        </w:tc>
      </w:tr>
      <w:tr w:rsidR="000816E6" w:rsidRPr="00593883" w:rsidTr="000647FB">
        <w:trPr>
          <w:trHeight w:val="6510"/>
        </w:trPr>
        <w:tc>
          <w:tcPr>
            <w:tcW w:w="1844" w:type="dxa"/>
          </w:tcPr>
          <w:p w:rsidR="000816E6" w:rsidRPr="00593883" w:rsidRDefault="000816E6" w:rsidP="00E4732B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 1.2. Осущ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ствлять технич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ское обслужив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 автомобил</w:t>
            </w:r>
            <w:r w:rsidRPr="00593883">
              <w:rPr>
                <w:rFonts w:ascii="Times New Roman" w:hAnsi="Times New Roman"/>
              </w:rPr>
              <w:t>ь</w:t>
            </w:r>
            <w:r w:rsidRPr="00593883">
              <w:rPr>
                <w:rFonts w:ascii="Times New Roman" w:hAnsi="Times New Roman"/>
              </w:rPr>
              <w:t>ных дв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гателей согласно техн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логической д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кументации.</w:t>
            </w:r>
          </w:p>
        </w:tc>
        <w:tc>
          <w:tcPr>
            <w:tcW w:w="6378" w:type="dxa"/>
          </w:tcPr>
          <w:p w:rsidR="000816E6" w:rsidRPr="00593883" w:rsidRDefault="000816E6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Принимать заказ на техническое обслуживание автомобиля, проводить его внешний осмотр, составлять необходимую при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мочную документацию.</w:t>
            </w:r>
          </w:p>
          <w:p w:rsidR="000816E6" w:rsidRPr="00593883" w:rsidRDefault="000816E6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перечень регламентных работ по техническому о</w:t>
            </w:r>
            <w:r w:rsidRPr="00593883">
              <w:rPr>
                <w:rFonts w:ascii="Times New Roman" w:hAnsi="Times New Roman"/>
              </w:rPr>
              <w:t>б</w:t>
            </w:r>
            <w:r w:rsidRPr="00593883">
              <w:rPr>
                <w:rFonts w:ascii="Times New Roman" w:hAnsi="Times New Roman"/>
              </w:rPr>
              <w:t>служиванию двигателя. Выбирать необходимое оборудование для проведения работ по техническому обслуживанию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билей, определять исправность и функциональность инструме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тов, оборудования;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рать материалы требуемого качества в соответствии с технич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ской документацией</w:t>
            </w:r>
          </w:p>
          <w:p w:rsidR="000816E6" w:rsidRPr="00593883" w:rsidRDefault="000816E6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Выполнять регламентные работы по разным видам технического обслуживания в соответствии с регламентом автопроизводителя: замена технических жидкостей, замена деталей и расходных м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 xml:space="preserve">териалов, проведение необходимых регулировок и др. </w:t>
            </w:r>
          </w:p>
          <w:p w:rsidR="000816E6" w:rsidRPr="00593883" w:rsidRDefault="000816E6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свойств, для конкретного применения.</w:t>
            </w:r>
          </w:p>
          <w:p w:rsidR="000816E6" w:rsidRPr="00593883" w:rsidRDefault="000816E6" w:rsidP="00972997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Составлять отчетную документацию по проведению техническ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го обслуживания автомобилей с применением информационно-коммуникационные технологий. Заполнять форму наряда на проведение технического обслуживания автомобиля. Заполнять сервисную книжку. Отчитываться перед заказчиком о выпо</w:t>
            </w:r>
            <w:r w:rsidRPr="00593883">
              <w:rPr>
                <w:rFonts w:ascii="Times New Roman" w:hAnsi="Times New Roman"/>
              </w:rPr>
              <w:t>л</w:t>
            </w:r>
            <w:r w:rsidRPr="00593883">
              <w:rPr>
                <w:rFonts w:ascii="Times New Roman" w:hAnsi="Times New Roman"/>
              </w:rPr>
              <w:t>ненной работе.</w:t>
            </w:r>
          </w:p>
        </w:tc>
        <w:tc>
          <w:tcPr>
            <w:tcW w:w="1588" w:type="dxa"/>
          </w:tcPr>
          <w:p w:rsidR="000816E6" w:rsidRPr="00593883" w:rsidRDefault="000816E6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(Лаборато</w:t>
            </w:r>
            <w:r w:rsidRPr="00593883">
              <w:rPr>
                <w:rFonts w:ascii="Times New Roman" w:hAnsi="Times New Roman"/>
              </w:rPr>
              <w:t>р</w:t>
            </w:r>
            <w:r w:rsidRPr="00593883">
              <w:rPr>
                <w:rFonts w:ascii="Times New Roman" w:hAnsi="Times New Roman"/>
              </w:rPr>
              <w:t>ная работа, ситуационная задача)</w:t>
            </w:r>
          </w:p>
        </w:tc>
      </w:tr>
      <w:tr w:rsidR="009F5D97" w:rsidRPr="00593883" w:rsidTr="000647FB">
        <w:trPr>
          <w:trHeight w:val="6375"/>
        </w:trPr>
        <w:tc>
          <w:tcPr>
            <w:tcW w:w="1844" w:type="dxa"/>
          </w:tcPr>
          <w:p w:rsidR="009F5D97" w:rsidRPr="00593883" w:rsidRDefault="009F5D97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 1.3. Пров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дить ремонт ра</w:t>
            </w:r>
            <w:r w:rsidRPr="00593883">
              <w:rPr>
                <w:rFonts w:ascii="Times New Roman" w:hAnsi="Times New Roman"/>
              </w:rPr>
              <w:t>з</w:t>
            </w:r>
            <w:r w:rsidRPr="00593883">
              <w:rPr>
                <w:rFonts w:ascii="Times New Roman" w:hAnsi="Times New Roman"/>
              </w:rPr>
              <w:t>личных типов двигателей в с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ответствии с технологической документацией</w:t>
            </w:r>
          </w:p>
        </w:tc>
        <w:tc>
          <w:tcPr>
            <w:tcW w:w="6378" w:type="dxa"/>
          </w:tcPr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Оформлять учетную документацию.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уборочно-моечное и технологическое 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 xml:space="preserve">Снимать и устанавливать двигатель на автомобиль, разбирать и собирать двигатель. 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специальный инструмент и оборудование при ра</w:t>
            </w:r>
            <w:r w:rsidRPr="00593883">
              <w:rPr>
                <w:rFonts w:ascii="Times New Roman" w:hAnsi="Times New Roman"/>
              </w:rPr>
              <w:t>з</w:t>
            </w:r>
            <w:r w:rsidRPr="00593883">
              <w:rPr>
                <w:rFonts w:ascii="Times New Roman" w:hAnsi="Times New Roman"/>
              </w:rPr>
              <w:t>борочно-сборочных работах. Работать с каталогами деталей.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Выполнять метрологическую поверку средств измерений. Пр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 xml:space="preserve">изводить замеры деталей и параметров двигателя контрольно-измерительными приборами и инструментами. 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и пользоваться инструментами и приспос</w:t>
            </w:r>
            <w:r w:rsidR="00C53FB4">
              <w:rPr>
                <w:rFonts w:ascii="Times New Roman" w:hAnsi="Times New Roman"/>
              </w:rPr>
              <w:t xml:space="preserve">облениями для слесарных работ. </w:t>
            </w:r>
            <w:r w:rsidRPr="00593883">
              <w:rPr>
                <w:rFonts w:ascii="Times New Roman" w:hAnsi="Times New Roman"/>
              </w:rPr>
              <w:t xml:space="preserve">Снимать и устанавливать узлы и детали механизмов и систем двигателя. 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неисправности и объем работ по их устранению.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способы и средства ремонта.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и использовать специальный инструмент, приборы и оборудование.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основные свойства материалов по маркам.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материалы на основе анализа их свойств для конкре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ного применения.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Регулировать механизмы двигателя и системы в соответствии с технологической документацией. Проводить проверку работы двигателя</w:t>
            </w:r>
            <w:r w:rsidR="00C53FB4">
              <w:rPr>
                <w:rFonts w:ascii="Times New Roman" w:hAnsi="Times New Roman"/>
              </w:rPr>
              <w:t>.</w:t>
            </w:r>
          </w:p>
        </w:tc>
        <w:tc>
          <w:tcPr>
            <w:tcW w:w="1588" w:type="dxa"/>
          </w:tcPr>
          <w:p w:rsidR="009F5D97" w:rsidRPr="00593883" w:rsidRDefault="009F5D97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 (Лаборато</w:t>
            </w:r>
            <w:r w:rsidRPr="00593883">
              <w:rPr>
                <w:rFonts w:ascii="Times New Roman" w:hAnsi="Times New Roman"/>
              </w:rPr>
              <w:t>р</w:t>
            </w:r>
            <w:r w:rsidRPr="00593883">
              <w:rPr>
                <w:rFonts w:ascii="Times New Roman" w:hAnsi="Times New Roman"/>
              </w:rPr>
              <w:t>ная работа, ситуационная задача)</w:t>
            </w:r>
          </w:p>
        </w:tc>
      </w:tr>
      <w:tr w:rsidR="00DB45B4" w:rsidRPr="00593883" w:rsidTr="000647FB">
        <w:trPr>
          <w:trHeight w:val="4809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ПК 2.1. Осуществлять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стику электр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оборудования и электронных систем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билей.</w:t>
            </w:r>
          </w:p>
        </w:tc>
        <w:tc>
          <w:tcPr>
            <w:tcW w:w="6378" w:type="dxa"/>
          </w:tcPr>
          <w:p w:rsidR="00DB45B4" w:rsidRPr="00593883" w:rsidRDefault="00DB45B4" w:rsidP="005E7DFD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Выявлять по внешним признакам отклонения от нормального технического состояния приборов электрооборудования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 xml:space="preserve">билей и делать прогноз возможных неисправностей. </w:t>
            </w:r>
          </w:p>
          <w:p w:rsidR="00DB45B4" w:rsidRPr="00593883" w:rsidRDefault="00DB45B4" w:rsidP="005E7DFD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Демонстрировать приемы проведения инструментальной и ко</w:t>
            </w:r>
            <w:r w:rsidRPr="00593883">
              <w:rPr>
                <w:rFonts w:ascii="Times New Roman" w:hAnsi="Times New Roman"/>
              </w:rPr>
              <w:t>м</w:t>
            </w:r>
            <w:r w:rsidRPr="00593883">
              <w:rPr>
                <w:rFonts w:ascii="Times New Roman" w:hAnsi="Times New Roman"/>
              </w:rPr>
              <w:t xml:space="preserve">пьютерной диагностики технического состояния электрических и электронных систем автомобилей: </w:t>
            </w:r>
          </w:p>
          <w:p w:rsidR="00DB45B4" w:rsidRPr="00593883" w:rsidRDefault="00DB45B4" w:rsidP="005E7DFD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- Выбирать методы диагностики, выбирать необходимое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стическое оборудование и инструмент, подключать диагност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ческое оборудование для определения технического состояния электрических и электронных систем автомобилей, проводить инструментальную диагностику технического состояния эле</w:t>
            </w:r>
            <w:r w:rsidRPr="00593883">
              <w:rPr>
                <w:rFonts w:ascii="Times New Roman" w:hAnsi="Times New Roman"/>
              </w:rPr>
              <w:t>к</w:t>
            </w:r>
            <w:r w:rsidRPr="00593883">
              <w:rPr>
                <w:rFonts w:ascii="Times New Roman" w:hAnsi="Times New Roman"/>
              </w:rPr>
              <w:t>трических и электронных систем автомобилей.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- Измерять параметры электрических цепей электрооборудов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ния автомобилей с соблюдением правил эксплуатации электр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измерительных приборов и правил безопасности труда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- Читать и интерпретировать данные, полученные в ходе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стики, делать выводы, определять по результатам диагностич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ских процедур неисправности электрических и электронных систем автомобилей</w:t>
            </w:r>
            <w:r w:rsidR="00593883" w:rsidRPr="00593883">
              <w:rPr>
                <w:rFonts w:ascii="Times New Roman" w:hAnsi="Times New Roman"/>
              </w:rPr>
              <w:t>.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(Лаборато</w:t>
            </w:r>
            <w:r w:rsidRPr="00593883">
              <w:rPr>
                <w:rFonts w:ascii="Times New Roman" w:hAnsi="Times New Roman"/>
              </w:rPr>
              <w:t>р</w:t>
            </w:r>
            <w:r w:rsidRPr="00593883">
              <w:rPr>
                <w:rFonts w:ascii="Times New Roman" w:hAnsi="Times New Roman"/>
              </w:rPr>
              <w:t>ная работа)</w:t>
            </w:r>
          </w:p>
        </w:tc>
      </w:tr>
      <w:tr w:rsidR="00DB45B4" w:rsidRPr="00593883" w:rsidTr="000647FB">
        <w:trPr>
          <w:trHeight w:val="2821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ПК 2.2. Осуществлять технич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ское обслужив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 электрооб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рудования и электронных систем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билей согласно технологической документации.</w:t>
            </w:r>
          </w:p>
        </w:tc>
        <w:tc>
          <w:tcPr>
            <w:tcW w:w="637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исправность и функциональность инструментов, оборудования; подбирать расходные материалы требуемого к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чества и количества в соответствии с технической документац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ей</w:t>
            </w:r>
            <w:r w:rsidR="00477B92" w:rsidRPr="00593883">
              <w:rPr>
                <w:rFonts w:ascii="Times New Roman" w:hAnsi="Times New Roman"/>
              </w:rPr>
              <w:t xml:space="preserve"> для проведения технического обслуживания.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Измерять параметры электрических цепей автомобилей. Польз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ваться измерительными приборами.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Безопасное и качественное выполнение регламентных работ по разным видам технического обслуживания: проверка состояния элементов электрических и электронных систем автомобилей, выявление и замена неисправных</w:t>
            </w:r>
            <w:r w:rsidR="00477B92" w:rsidRPr="00593883">
              <w:rPr>
                <w:rFonts w:ascii="Times New Roman" w:hAnsi="Times New Roman"/>
              </w:rPr>
              <w:t xml:space="preserve"> деталей.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(Лаборато</w:t>
            </w:r>
            <w:r w:rsidRPr="00593883">
              <w:rPr>
                <w:rFonts w:ascii="Times New Roman" w:hAnsi="Times New Roman"/>
              </w:rPr>
              <w:t>р</w:t>
            </w:r>
            <w:r w:rsidRPr="00593883">
              <w:rPr>
                <w:rFonts w:ascii="Times New Roman" w:hAnsi="Times New Roman"/>
              </w:rPr>
              <w:t>ная работа)</w:t>
            </w:r>
          </w:p>
        </w:tc>
      </w:tr>
      <w:tr w:rsidR="00DB45B4" w:rsidRPr="00593883" w:rsidTr="000647FB">
        <w:trPr>
          <w:trHeight w:val="6085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 2.3. Проводить ремонт эле</w:t>
            </w:r>
            <w:r w:rsidRPr="00593883">
              <w:rPr>
                <w:rFonts w:ascii="Times New Roman" w:hAnsi="Times New Roman"/>
              </w:rPr>
              <w:t>к</w:t>
            </w:r>
            <w:r w:rsidRPr="00593883">
              <w:rPr>
                <w:rFonts w:ascii="Times New Roman" w:hAnsi="Times New Roman"/>
              </w:rPr>
              <w:t>трооборудов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ния и электро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ных систем а</w:t>
            </w:r>
            <w:r w:rsidRPr="00593883">
              <w:rPr>
                <w:rFonts w:ascii="Times New Roman" w:hAnsi="Times New Roman"/>
              </w:rPr>
              <w:t>в</w:t>
            </w:r>
            <w:r w:rsidRPr="00593883">
              <w:rPr>
                <w:rFonts w:ascii="Times New Roman" w:hAnsi="Times New Roman"/>
              </w:rPr>
              <w:t>томобилей в с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ответствии с технологической документацией.</w:t>
            </w:r>
          </w:p>
        </w:tc>
        <w:tc>
          <w:tcPr>
            <w:tcW w:w="637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Пользоваться измерительными приборами.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Снимать и устанавливать узлы и элементы электрооборудов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 xml:space="preserve">ния, электрических и электронных систем автомобиля.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специальный инструмент и оборудование при ра</w:t>
            </w:r>
            <w:r w:rsidRPr="00593883">
              <w:rPr>
                <w:rFonts w:ascii="Times New Roman" w:hAnsi="Times New Roman"/>
              </w:rPr>
              <w:t>з</w:t>
            </w:r>
            <w:r w:rsidRPr="00593883">
              <w:rPr>
                <w:rFonts w:ascii="Times New Roman" w:hAnsi="Times New Roman"/>
              </w:rPr>
              <w:t>борочно-сборочных работах. Работать с каталогом деталей.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меры безопасности при работе с электрооборудов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нием и электрическими инструментами.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Выполнять метрологическую поверку средств измерений. Пр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изводить проверку исправности узлов и элементов электрич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ских и электронных систем контрольно-измерительными приб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 xml:space="preserve">рами и инструментами.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и пользоваться приборами и инструментами для ко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троля исправности узлов и элементов электрических и электро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ных систем</w:t>
            </w:r>
            <w:r w:rsidR="00E4732B" w:rsidRPr="00593883">
              <w:rPr>
                <w:rFonts w:ascii="Times New Roman" w:hAnsi="Times New Roman"/>
              </w:rPr>
              <w:t>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Разбирать и собирать основные узлы электрооборудования. О</w:t>
            </w:r>
            <w:r w:rsidRPr="00593883">
              <w:rPr>
                <w:rFonts w:ascii="Times New Roman" w:hAnsi="Times New Roman"/>
              </w:rPr>
              <w:t>п</w:t>
            </w:r>
            <w:r w:rsidRPr="00593883">
              <w:rPr>
                <w:rFonts w:ascii="Times New Roman" w:hAnsi="Times New Roman"/>
              </w:rPr>
              <w:t>ределять неисправности и объем работ по их устранению. Ус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ранять выявленные неисправности.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способы и средства ремонта.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и использовать специальный инструмент, приборы и оборудование.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Регулировать параметры электрических и электронных систем и их узлов в соответствии с технологической документацией.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Проводить проверку работы электрооборудования, электрич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ских и электронных систем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DB45B4" w:rsidRPr="00593883" w:rsidTr="000647FB">
        <w:trPr>
          <w:trHeight w:val="7361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ПК 3.1. Осущ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ствлять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стику трансми</w:t>
            </w:r>
            <w:r w:rsidRPr="00593883">
              <w:rPr>
                <w:rFonts w:ascii="Times New Roman" w:hAnsi="Times New Roman"/>
              </w:rPr>
              <w:t>с</w:t>
            </w:r>
            <w:r w:rsidRPr="00593883">
              <w:rPr>
                <w:rFonts w:ascii="Times New Roman" w:hAnsi="Times New Roman"/>
              </w:rPr>
              <w:t>сии, ходовой части и органов управления а</w:t>
            </w:r>
            <w:r w:rsidRPr="00593883">
              <w:rPr>
                <w:rFonts w:ascii="Times New Roman" w:hAnsi="Times New Roman"/>
              </w:rPr>
              <w:t>в</w:t>
            </w:r>
            <w:r w:rsidRPr="00593883">
              <w:rPr>
                <w:rFonts w:ascii="Times New Roman" w:hAnsi="Times New Roman"/>
              </w:rPr>
              <w:t>томобилей.</w:t>
            </w:r>
          </w:p>
        </w:tc>
        <w:tc>
          <w:tcPr>
            <w:tcW w:w="637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Безопасно пользоваться диагностическим оборудованием и пр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борами;определять исправность и функциональность диагност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ческого оборудования и приборов;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Пользоваться диагностическими картами, уметь их заполнять</w:t>
            </w:r>
            <w:r w:rsidR="00477B92" w:rsidRPr="00593883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Выявлять по внешним признакам отклонения от нормального технического состояния автомобильных трансмиссий, делать на их основе прогноз возможных неисправностей</w:t>
            </w:r>
            <w:r w:rsidR="00477B92" w:rsidRPr="00593883">
              <w:rPr>
                <w:rFonts w:ascii="Times New Roman" w:hAnsi="Times New Roman"/>
              </w:rPr>
              <w:t xml:space="preserve">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методы диагностики, выбирать необходимое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стическое оборудование и инструмент, подключать и использ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вать диагностическое оборудование, выбирать и использовать программы диагностики, проводить диагностику агрегатов трансмиссии.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Выявлять по внешним признакам отклонения от нормального технического состояния ходовой части и механизмов управления автомобилей, делать на их основе прогноз возможных неиспра</w:t>
            </w:r>
            <w:r w:rsidRPr="00593883">
              <w:rPr>
                <w:rFonts w:ascii="Times New Roman" w:hAnsi="Times New Roman"/>
              </w:rPr>
              <w:t>в</w:t>
            </w:r>
            <w:r w:rsidRPr="00593883">
              <w:rPr>
                <w:rFonts w:ascii="Times New Roman" w:hAnsi="Times New Roman"/>
              </w:rPr>
              <w:t xml:space="preserve">ностей.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методы диагностики, выбирать необходимое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стическое оборудование и инструмент, подключать и использ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вать диагностическое оборудование, выбирать и использовать программы диагностики, проводить инструментальную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стику ходовой части и механизмов управления автомобилей.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Читать и интерпретировать данные, полученные в ходе диагн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стики.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по результатам диагностических процедур неи</w:t>
            </w:r>
            <w:r w:rsidRPr="00593883">
              <w:rPr>
                <w:rFonts w:ascii="Times New Roman" w:hAnsi="Times New Roman"/>
              </w:rPr>
              <w:t>с</w:t>
            </w:r>
            <w:r w:rsidRPr="00593883">
              <w:rPr>
                <w:rFonts w:ascii="Times New Roman" w:hAnsi="Times New Roman"/>
              </w:rPr>
              <w:t>правности ходовой части и механизмов управления автомобилей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DB45B4" w:rsidRPr="00593883" w:rsidTr="000647FB">
        <w:trPr>
          <w:trHeight w:val="3958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 3.2. Осущ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ствлять технич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ское обслужив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ние трансми</w:t>
            </w:r>
            <w:r w:rsidRPr="00593883">
              <w:rPr>
                <w:rFonts w:ascii="Times New Roman" w:hAnsi="Times New Roman"/>
              </w:rPr>
              <w:t>с</w:t>
            </w:r>
            <w:r w:rsidRPr="00593883">
              <w:rPr>
                <w:rFonts w:ascii="Times New Roman" w:hAnsi="Times New Roman"/>
              </w:rPr>
              <w:t>сии, ходовой части и органов управления а</w:t>
            </w:r>
            <w:r w:rsidRPr="00593883">
              <w:rPr>
                <w:rFonts w:ascii="Times New Roman" w:hAnsi="Times New Roman"/>
              </w:rPr>
              <w:t>в</w:t>
            </w:r>
            <w:r w:rsidRPr="00593883">
              <w:rPr>
                <w:rFonts w:ascii="Times New Roman" w:hAnsi="Times New Roman"/>
              </w:rPr>
              <w:t>томобилей с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гласно технол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гической док</w:t>
            </w:r>
            <w:r w:rsidRPr="00593883">
              <w:rPr>
                <w:rFonts w:ascii="Times New Roman" w:hAnsi="Times New Roman"/>
              </w:rPr>
              <w:t>у</w:t>
            </w:r>
            <w:r w:rsidRPr="00593883">
              <w:rPr>
                <w:rFonts w:ascii="Times New Roman" w:hAnsi="Times New Roman"/>
              </w:rPr>
              <w:t>ментации.</w:t>
            </w:r>
          </w:p>
        </w:tc>
        <w:tc>
          <w:tcPr>
            <w:tcW w:w="637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автомобильных трансмиссий, выявление и замена н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исправных элементов.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эксплуатационные материалы в профессиональной деятельности.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материалы на основе анализа их свойств, для конкре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ного применения.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ходовой части и органов управления автомобилей, выявление и замена неисправных элементов.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DB45B4" w:rsidRPr="00593883" w:rsidTr="000647FB">
        <w:trPr>
          <w:trHeight w:val="6790"/>
        </w:trPr>
        <w:tc>
          <w:tcPr>
            <w:tcW w:w="1844" w:type="dxa"/>
          </w:tcPr>
          <w:p w:rsidR="00DB45B4" w:rsidRPr="00593883" w:rsidRDefault="00DB45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ПК 3.3. Пров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дить ремонт трансмиссии, ходовой части и органов упра</w:t>
            </w:r>
            <w:r w:rsidRPr="00593883">
              <w:rPr>
                <w:rFonts w:ascii="Times New Roman" w:hAnsi="Times New Roman"/>
              </w:rPr>
              <w:t>в</w:t>
            </w:r>
            <w:r w:rsidRPr="00593883">
              <w:rPr>
                <w:rFonts w:ascii="Times New Roman" w:hAnsi="Times New Roman"/>
              </w:rPr>
              <w:t>ления автомоб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лей в соответс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вии с технолог</w:t>
            </w:r>
            <w:r w:rsidRPr="00593883">
              <w:rPr>
                <w:rFonts w:ascii="Times New Roman" w:hAnsi="Times New Roman"/>
              </w:rPr>
              <w:t>и</w:t>
            </w:r>
            <w:r w:rsidRPr="00593883">
              <w:rPr>
                <w:rFonts w:ascii="Times New Roman" w:hAnsi="Times New Roman"/>
              </w:rPr>
              <w:t>ческой докуме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тацией</w:t>
            </w:r>
          </w:p>
        </w:tc>
        <w:tc>
          <w:tcPr>
            <w:tcW w:w="637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Оформлять учетную документацию.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уборочно-моечное оборудование и технологич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ское оборудование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 xml:space="preserve">Снимать и устанавливать узлы и механизмы автомобильных трансмиссий, ходовой части и органов управления.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специальный инструмент и оборудование при ра</w:t>
            </w:r>
            <w:r w:rsidRPr="00593883">
              <w:rPr>
                <w:rFonts w:ascii="Times New Roman" w:hAnsi="Times New Roman"/>
              </w:rPr>
              <w:t>з</w:t>
            </w:r>
            <w:r w:rsidRPr="00593883">
              <w:rPr>
                <w:rFonts w:ascii="Times New Roman" w:hAnsi="Times New Roman"/>
              </w:rPr>
              <w:t>борочно-сборочных работах. Работать с каталогами деталей.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Соблюдать безопасные условия труда в профессиональной де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тельности.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Выполнять метрологическую поверку средств измерений. Пр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 xml:space="preserve">изводить замеры износов деталей трансмиссий, ходовой части и органов управления контрольно-измерительными приборами и инструментами.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 xml:space="preserve">Выбирать и пользоваться инструментами и приспособлениями для слесарных работ. 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Разбирать и собирать элементы, механизмы и узлы трансмиссий, ходовой части и органов управления автомобилей.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неисправности и объем работ по их устранению.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Определять способы и средства ремонта.</w:t>
            </w:r>
          </w:p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и использовать специальный инструмент, приборы и оборудование.</w:t>
            </w:r>
          </w:p>
          <w:p w:rsidR="00DB45B4" w:rsidRPr="00593883" w:rsidRDefault="00DB45B4" w:rsidP="00DB45B4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Регулировать механизмы трансмиссий в соответствии с технол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гической документацией. Регулировать параметры установки деталей ходовой части и систем управления автомобилей в соо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ветствии с технологической документацией Проводить проверку работы элементов автомобильных трансмиссий, ходовой части и органов управления автомобилей</w:t>
            </w:r>
          </w:p>
        </w:tc>
        <w:tc>
          <w:tcPr>
            <w:tcW w:w="1588" w:type="dxa"/>
          </w:tcPr>
          <w:p w:rsidR="00DB45B4" w:rsidRPr="00593883" w:rsidRDefault="00DB45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593883" w:rsidRPr="00593883" w:rsidTr="000647FB">
        <w:trPr>
          <w:trHeight w:val="4100"/>
        </w:trPr>
        <w:tc>
          <w:tcPr>
            <w:tcW w:w="1844" w:type="dxa"/>
          </w:tcPr>
          <w:p w:rsidR="00593883" w:rsidRPr="00593883" w:rsidRDefault="00593883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 4.1.</w:t>
            </w:r>
            <w:r w:rsidRPr="00593883">
              <w:rPr>
                <w:rFonts w:ascii="Times New Roman" w:hAnsi="Times New Roman"/>
                <w:iCs/>
              </w:rPr>
              <w:t> </w:t>
            </w:r>
            <w:r w:rsidRPr="00593883">
              <w:rPr>
                <w:rFonts w:ascii="Times New Roman" w:hAnsi="Times New Roman"/>
              </w:rPr>
              <w:t>Выявлять дефекты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бильных куз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вов.</w:t>
            </w:r>
          </w:p>
        </w:tc>
        <w:tc>
          <w:tcPr>
            <w:tcW w:w="6378" w:type="dxa"/>
          </w:tcPr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Проводить демонтажно-монтажные работы элементов кузова и других узлов автомобиля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Пользоваться технической документацией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Читать чертежи и схемы по устройству отдельных узлов и ча</w:t>
            </w:r>
            <w:r w:rsidRPr="00593883">
              <w:rPr>
                <w:rFonts w:ascii="Times New Roman" w:hAnsi="Times New Roman"/>
              </w:rPr>
              <w:t>с</w:t>
            </w:r>
            <w:r w:rsidRPr="00593883">
              <w:rPr>
                <w:rFonts w:ascii="Times New Roman" w:hAnsi="Times New Roman"/>
              </w:rPr>
              <w:t>тей кузова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Пользоваться подъемно-транспортным оборудованием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Визуально и инструментально определять наличие повреждений и дефектов автомобильных кузовов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Читать чертежи, эскизы и схемы с геометрическими параметр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ми автомобильных кузовов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Пользоваться измерительным оборудованием, приспособлени</w:t>
            </w:r>
            <w:r w:rsidRPr="00593883"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>ми и инструментом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Оценивать техническое состояния кузова</w:t>
            </w:r>
          </w:p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оптимальные методы и способы выполнения ремон</w:t>
            </w:r>
            <w:r w:rsidRPr="00593883">
              <w:rPr>
                <w:rFonts w:ascii="Times New Roman" w:hAnsi="Times New Roman"/>
              </w:rPr>
              <w:t>т</w:t>
            </w:r>
            <w:r w:rsidRPr="00593883">
              <w:rPr>
                <w:rFonts w:ascii="Times New Roman" w:hAnsi="Times New Roman"/>
              </w:rPr>
              <w:t>ных работ по кузову</w:t>
            </w:r>
          </w:p>
          <w:p w:rsidR="00593883" w:rsidRPr="00593883" w:rsidRDefault="00593883" w:rsidP="00C53FB4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Оформлять техническую и отчетную документацию</w:t>
            </w:r>
          </w:p>
        </w:tc>
        <w:tc>
          <w:tcPr>
            <w:tcW w:w="1588" w:type="dxa"/>
          </w:tcPr>
          <w:p w:rsidR="00593883" w:rsidRPr="00593883" w:rsidRDefault="00593883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Лабораторная работа</w:t>
            </w:r>
          </w:p>
        </w:tc>
      </w:tr>
      <w:tr w:rsidR="00BE51D0" w:rsidRPr="00593883" w:rsidTr="000647FB">
        <w:trPr>
          <w:trHeight w:val="5043"/>
        </w:trPr>
        <w:tc>
          <w:tcPr>
            <w:tcW w:w="1844" w:type="dxa"/>
          </w:tcPr>
          <w:p w:rsidR="00BE51D0" w:rsidRPr="00593883" w:rsidRDefault="00BE51D0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ПК 4.2.</w:t>
            </w:r>
            <w:r w:rsidRPr="00593883">
              <w:rPr>
                <w:rFonts w:ascii="Times New Roman" w:hAnsi="Times New Roman"/>
                <w:iCs/>
              </w:rPr>
              <w:t> </w:t>
            </w:r>
            <w:r w:rsidRPr="00593883">
              <w:rPr>
                <w:rFonts w:ascii="Times New Roman" w:hAnsi="Times New Roman"/>
              </w:rPr>
              <w:t>Проводить ремонт повре</w:t>
            </w:r>
            <w:r w:rsidRPr="00593883">
              <w:rPr>
                <w:rFonts w:ascii="Times New Roman" w:hAnsi="Times New Roman"/>
              </w:rPr>
              <w:t>ж</w:t>
            </w:r>
            <w:r w:rsidRPr="00593883">
              <w:rPr>
                <w:rFonts w:ascii="Times New Roman" w:hAnsi="Times New Roman"/>
              </w:rPr>
              <w:t>дений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бильных куз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вов.</w:t>
            </w:r>
          </w:p>
        </w:tc>
        <w:tc>
          <w:tcPr>
            <w:tcW w:w="6378" w:type="dxa"/>
          </w:tcPr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работы ремонту автомобильных кузовов с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ванием </w:t>
            </w:r>
            <w:r w:rsidRPr="00593883">
              <w:rPr>
                <w:rFonts w:ascii="Times New Roman" w:hAnsi="Times New Roman"/>
              </w:rPr>
              <w:t>оборудовани</w:t>
            </w:r>
            <w:r>
              <w:rPr>
                <w:rFonts w:ascii="Times New Roman" w:hAnsi="Times New Roman"/>
              </w:rPr>
              <w:t>я</w:t>
            </w:r>
            <w:r w:rsidRPr="00593883">
              <w:rPr>
                <w:rFonts w:ascii="Times New Roman" w:hAnsi="Times New Roman"/>
              </w:rPr>
              <w:t xml:space="preserve"> для правки геометрии кузовов</w:t>
            </w:r>
            <w:r>
              <w:rPr>
                <w:rFonts w:ascii="Times New Roman" w:hAnsi="Times New Roman"/>
              </w:rPr>
              <w:t>, св</w:t>
            </w:r>
            <w:r w:rsidRPr="00593883">
              <w:rPr>
                <w:rFonts w:ascii="Times New Roman" w:hAnsi="Times New Roman"/>
              </w:rPr>
              <w:t>арочное оборудование различных типов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оборудование для рихтовки элементов кузовов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Проводить обслуживание технологического оборудования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Устанавливать автомобиль на стапель.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Находить контрольные точки кузова.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стапель для вытягивания повреждённых элементов кузовов.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специальную оснастку, приспособления и инстр</w:t>
            </w:r>
            <w:r w:rsidRPr="00593883">
              <w:rPr>
                <w:rFonts w:ascii="Times New Roman" w:hAnsi="Times New Roman"/>
              </w:rPr>
              <w:t>у</w:t>
            </w:r>
            <w:r w:rsidRPr="00593883">
              <w:rPr>
                <w:rFonts w:ascii="Times New Roman" w:hAnsi="Times New Roman"/>
              </w:rPr>
              <w:t>менты для правки кузовов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оборудование и инструмент для удаления сварных соединений элементов кузова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Применять рациональный метод демонтажа кузовных элементов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Применять сварочное оборудование для монтажа новых элеме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тов</w:t>
            </w:r>
            <w:r w:rsidR="00C53FB4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Обрабатывать замененные элементы кузова и скрытые п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лости защитными материалами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Восстановление плоских поверхностей элементов кузова.</w:t>
            </w:r>
          </w:p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Восстановление ребер жесткости элементов кузова</w:t>
            </w:r>
          </w:p>
        </w:tc>
        <w:tc>
          <w:tcPr>
            <w:tcW w:w="1588" w:type="dxa"/>
          </w:tcPr>
          <w:p w:rsidR="00BE51D0" w:rsidRPr="00593883" w:rsidRDefault="00BE51D0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C53FB4" w:rsidRPr="00593883" w:rsidTr="000647FB">
        <w:trPr>
          <w:trHeight w:val="5801"/>
        </w:trPr>
        <w:tc>
          <w:tcPr>
            <w:tcW w:w="1844" w:type="dxa"/>
          </w:tcPr>
          <w:p w:rsidR="00C53FB4" w:rsidRPr="00593883" w:rsidRDefault="00C53FB4" w:rsidP="00E4732B">
            <w:pPr>
              <w:spacing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lastRenderedPageBreak/>
              <w:t>ПК 4.3.</w:t>
            </w:r>
            <w:r w:rsidRPr="00593883">
              <w:rPr>
                <w:rFonts w:ascii="Times New Roman" w:hAnsi="Times New Roman"/>
                <w:iCs/>
              </w:rPr>
              <w:t> </w:t>
            </w:r>
            <w:r w:rsidRPr="00593883">
              <w:rPr>
                <w:rFonts w:ascii="Times New Roman" w:hAnsi="Times New Roman"/>
              </w:rPr>
              <w:t>Проводить окраску автом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бильных куз</w:t>
            </w:r>
            <w:r w:rsidRPr="00593883">
              <w:rPr>
                <w:rFonts w:ascii="Times New Roman" w:hAnsi="Times New Roman"/>
              </w:rPr>
              <w:t>о</w:t>
            </w:r>
            <w:r w:rsidRPr="00593883">
              <w:rPr>
                <w:rFonts w:ascii="Times New Roman" w:hAnsi="Times New Roman"/>
              </w:rPr>
              <w:t>вов.</w:t>
            </w:r>
          </w:p>
        </w:tc>
        <w:tc>
          <w:tcPr>
            <w:tcW w:w="6378" w:type="dxa"/>
          </w:tcPr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Визуально определять исправность средств индивидуальной з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щиты; Безопасно пользоваться различными видами СИЗ;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Выбирать СИЗ, согласно требованиям. при работе с различными материалами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Оказывать первую медицинскую помощь при интоксикации л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кокрасочными материалами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 xml:space="preserve">Визуально выявлять наличие </w:t>
            </w:r>
            <w:r>
              <w:rPr>
                <w:rFonts w:ascii="Times New Roman" w:hAnsi="Times New Roman"/>
              </w:rPr>
              <w:t>дефектов лакокрасочного покр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тия и </w:t>
            </w:r>
            <w:r w:rsidRPr="00593883">
              <w:rPr>
                <w:rFonts w:ascii="Times New Roman" w:hAnsi="Times New Roman"/>
              </w:rPr>
              <w:t>способ</w:t>
            </w:r>
            <w:r>
              <w:rPr>
                <w:rFonts w:ascii="Times New Roman" w:hAnsi="Times New Roman"/>
              </w:rPr>
              <w:t>ы</w:t>
            </w:r>
            <w:r w:rsidRPr="00593883">
              <w:rPr>
                <w:rFonts w:ascii="Times New Roman" w:hAnsi="Times New Roman"/>
              </w:rPr>
              <w:t xml:space="preserve"> устранения </w:t>
            </w:r>
            <w:r>
              <w:rPr>
                <w:rFonts w:ascii="Times New Roman" w:hAnsi="Times New Roman"/>
              </w:rPr>
              <w:t xml:space="preserve">их. </w:t>
            </w:r>
            <w:r w:rsidRPr="00593883">
              <w:rPr>
                <w:rFonts w:ascii="Times New Roman" w:hAnsi="Times New Roman"/>
              </w:rPr>
              <w:t>Подбирать инструмент и матери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лы для ремонта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Подбирать материалы для восстановления геометрической фо</w:t>
            </w:r>
            <w:r w:rsidRPr="00593883">
              <w:rPr>
                <w:rFonts w:ascii="Times New Roman" w:hAnsi="Times New Roman"/>
              </w:rPr>
              <w:t>р</w:t>
            </w:r>
            <w:r w:rsidRPr="00593883">
              <w:rPr>
                <w:rFonts w:ascii="Times New Roman" w:hAnsi="Times New Roman"/>
              </w:rPr>
              <w:t>мы элементов кузова</w:t>
            </w:r>
            <w:r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Подбирать материалы для защиты элеме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тов кузова от коррозии</w:t>
            </w:r>
            <w:r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Подбирать цвета ремонтных красок эл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ментов кузова</w:t>
            </w:r>
            <w:r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Наносить различные виды лакокрасочных мат</w:t>
            </w:r>
            <w:r w:rsidRPr="00593883">
              <w:rPr>
                <w:rFonts w:ascii="Times New Roman" w:hAnsi="Times New Roman"/>
              </w:rPr>
              <w:t>е</w:t>
            </w:r>
            <w:r w:rsidRPr="00593883">
              <w:rPr>
                <w:rFonts w:ascii="Times New Roman" w:hAnsi="Times New Roman"/>
              </w:rPr>
              <w:t>риалов</w:t>
            </w:r>
            <w:r>
              <w:rPr>
                <w:rFonts w:ascii="Times New Roman" w:hAnsi="Times New Roman"/>
              </w:rPr>
              <w:t>.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Подбирать абразивный материал на каждом этапе подготовки поверхности</w:t>
            </w:r>
            <w:r>
              <w:rPr>
                <w:rFonts w:ascii="Times New Roman" w:hAnsi="Times New Roman"/>
              </w:rPr>
              <w:t>.</w:t>
            </w:r>
          </w:p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механизированный инструмент при подготовке поверхностей</w:t>
            </w:r>
            <w:r>
              <w:rPr>
                <w:rFonts w:ascii="Times New Roman" w:hAnsi="Times New Roman"/>
              </w:rPr>
              <w:t>.</w:t>
            </w:r>
            <w:r w:rsidRPr="00593883">
              <w:rPr>
                <w:rFonts w:ascii="Times New Roman" w:hAnsi="Times New Roman"/>
              </w:rPr>
              <w:t>Восстанавливать первоначальную форму элеме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 xml:space="preserve">тов кузовов </w:t>
            </w:r>
          </w:p>
          <w:p w:rsidR="00C53FB4" w:rsidRPr="00593883" w:rsidRDefault="00C53FB4" w:rsidP="000647FB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Использовать краскопульты различных систем распыления</w:t>
            </w:r>
            <w:r w:rsidR="000647FB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Н</w:t>
            </w:r>
            <w:r w:rsidRPr="00593883">
              <w:rPr>
                <w:rFonts w:ascii="Times New Roman" w:hAnsi="Times New Roman"/>
              </w:rPr>
              <w:t>а</w:t>
            </w:r>
            <w:r w:rsidRPr="00593883">
              <w:rPr>
                <w:rFonts w:ascii="Times New Roman" w:hAnsi="Times New Roman"/>
              </w:rPr>
              <w:t>носить базовые краски на элементы кузова</w:t>
            </w:r>
            <w:r w:rsidR="000647FB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Наносить лаки на элементы кузов</w:t>
            </w:r>
            <w:r w:rsidR="000647FB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Окрашивать эл</w:t>
            </w:r>
            <w:r w:rsidR="000647FB">
              <w:rPr>
                <w:rFonts w:ascii="Times New Roman" w:hAnsi="Times New Roman"/>
              </w:rPr>
              <w:t>ементы деталей кузова в пер</w:t>
            </w:r>
            <w:r w:rsidR="000647FB">
              <w:rPr>
                <w:rFonts w:ascii="Times New Roman" w:hAnsi="Times New Roman"/>
              </w:rPr>
              <w:t>е</w:t>
            </w:r>
            <w:r w:rsidR="000647FB">
              <w:rPr>
                <w:rFonts w:ascii="Times New Roman" w:hAnsi="Times New Roman"/>
              </w:rPr>
              <w:t xml:space="preserve">ход. </w:t>
            </w:r>
            <w:r w:rsidRPr="00593883">
              <w:rPr>
                <w:rFonts w:ascii="Times New Roman" w:hAnsi="Times New Roman"/>
              </w:rPr>
              <w:t>Полировать элементы кузова</w:t>
            </w:r>
            <w:r w:rsidR="000647FB">
              <w:rPr>
                <w:rFonts w:ascii="Times New Roman" w:hAnsi="Times New Roman"/>
              </w:rPr>
              <w:t xml:space="preserve">. </w:t>
            </w:r>
            <w:r w:rsidRPr="00593883">
              <w:rPr>
                <w:rFonts w:ascii="Times New Roman" w:hAnsi="Times New Roman"/>
              </w:rPr>
              <w:t>Оценивать качество окраски деталей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88" w:type="dxa"/>
          </w:tcPr>
          <w:p w:rsidR="00C53FB4" w:rsidRPr="00593883" w:rsidRDefault="00C53FB4" w:rsidP="00A445A1">
            <w:pPr>
              <w:spacing w:after="0" w:line="240" w:lineRule="auto"/>
              <w:rPr>
                <w:rFonts w:ascii="Times New Roman" w:hAnsi="Times New Roman"/>
              </w:rPr>
            </w:pPr>
            <w:r w:rsidRPr="00593883">
              <w:rPr>
                <w:rFonts w:ascii="Times New Roman" w:hAnsi="Times New Roman"/>
              </w:rPr>
              <w:t>Экспертное наблюдение - Лабораторная работа</w:t>
            </w:r>
          </w:p>
        </w:tc>
      </w:tr>
      <w:tr w:rsidR="001868EA" w:rsidRPr="00593883" w:rsidTr="000647FB">
        <w:trPr>
          <w:trHeight w:val="557"/>
        </w:trPr>
        <w:tc>
          <w:tcPr>
            <w:tcW w:w="1844" w:type="dxa"/>
          </w:tcPr>
          <w:p w:rsidR="001868EA" w:rsidRPr="000647FB" w:rsidRDefault="001868EA" w:rsidP="000647F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647FB">
              <w:rPr>
                <w:rFonts w:ascii="Times New Roman" w:hAnsi="Times New Roman"/>
              </w:rPr>
              <w:t>ОК.02.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378" w:type="dxa"/>
          </w:tcPr>
          <w:p w:rsidR="001868EA" w:rsidRPr="001868EA" w:rsidRDefault="001868EA" w:rsidP="001868EA">
            <w:pPr>
              <w:spacing w:after="0" w:line="240" w:lineRule="auto"/>
              <w:rPr>
                <w:rFonts w:ascii="Times New Roman" w:hAnsi="Times New Roman"/>
              </w:rPr>
            </w:pPr>
            <w:r w:rsidRPr="001868EA">
              <w:rPr>
                <w:rFonts w:ascii="Times New Roman" w:hAnsi="Times New Roman"/>
              </w:rPr>
              <w:t>- использование различных источников, включая электронные ресурсы, медиаресурсы, Интернет-ресурсы, периодические и</w:t>
            </w:r>
            <w:r w:rsidRPr="001868EA">
              <w:rPr>
                <w:rFonts w:ascii="Times New Roman" w:hAnsi="Times New Roman"/>
              </w:rPr>
              <w:t>з</w:t>
            </w:r>
            <w:r w:rsidRPr="001868EA">
              <w:rPr>
                <w:rFonts w:ascii="Times New Roman" w:hAnsi="Times New Roman"/>
              </w:rPr>
              <w:t>дания по специальности для решения профессиональных задач</w:t>
            </w:r>
          </w:p>
        </w:tc>
        <w:tc>
          <w:tcPr>
            <w:tcW w:w="1588" w:type="dxa"/>
            <w:vMerge w:val="restart"/>
          </w:tcPr>
          <w:p w:rsidR="001868EA" w:rsidRPr="001868EA" w:rsidRDefault="001868EA" w:rsidP="001868EA">
            <w:pPr>
              <w:spacing w:after="0" w:line="240" w:lineRule="auto"/>
              <w:rPr>
                <w:rFonts w:ascii="Times New Roman" w:hAnsi="Times New Roman"/>
              </w:rPr>
            </w:pPr>
            <w:r w:rsidRPr="001868EA">
              <w:rPr>
                <w:rFonts w:ascii="Times New Roman" w:hAnsi="Times New Roman"/>
              </w:rPr>
              <w:t>Интерпрет</w:t>
            </w:r>
            <w:r w:rsidRPr="001868EA">
              <w:rPr>
                <w:rFonts w:ascii="Times New Roman" w:hAnsi="Times New Roman"/>
              </w:rPr>
              <w:t>а</w:t>
            </w:r>
            <w:r w:rsidRPr="001868EA">
              <w:rPr>
                <w:rFonts w:ascii="Times New Roman" w:hAnsi="Times New Roman"/>
              </w:rPr>
              <w:t>ция результ</w:t>
            </w:r>
            <w:r w:rsidRPr="001868EA">
              <w:rPr>
                <w:rFonts w:ascii="Times New Roman" w:hAnsi="Times New Roman"/>
              </w:rPr>
              <w:t>а</w:t>
            </w:r>
            <w:r w:rsidRPr="001868EA">
              <w:rPr>
                <w:rFonts w:ascii="Times New Roman" w:hAnsi="Times New Roman"/>
              </w:rPr>
              <w:t>тов наблюд</w:t>
            </w:r>
            <w:r w:rsidRPr="001868EA">
              <w:rPr>
                <w:rFonts w:ascii="Times New Roman" w:hAnsi="Times New Roman"/>
              </w:rPr>
              <w:t>е</w:t>
            </w:r>
            <w:r w:rsidRPr="001868EA">
              <w:rPr>
                <w:rFonts w:ascii="Times New Roman" w:hAnsi="Times New Roman"/>
              </w:rPr>
              <w:t>ний за де</w:t>
            </w:r>
            <w:r w:rsidRPr="001868EA">
              <w:rPr>
                <w:rFonts w:ascii="Times New Roman" w:hAnsi="Times New Roman"/>
              </w:rPr>
              <w:t>я</w:t>
            </w:r>
            <w:r w:rsidRPr="001868EA">
              <w:rPr>
                <w:rFonts w:ascii="Times New Roman" w:hAnsi="Times New Roman"/>
              </w:rPr>
              <w:t>тельностью обучающегося в процессе освоения о</w:t>
            </w:r>
            <w:r w:rsidRPr="001868EA">
              <w:rPr>
                <w:rFonts w:ascii="Times New Roman" w:hAnsi="Times New Roman"/>
              </w:rPr>
              <w:t>б</w:t>
            </w:r>
            <w:r w:rsidRPr="001868EA">
              <w:rPr>
                <w:rFonts w:ascii="Times New Roman" w:hAnsi="Times New Roman"/>
              </w:rPr>
              <w:t>разовательной программы</w:t>
            </w:r>
          </w:p>
          <w:p w:rsidR="001868EA" w:rsidRPr="001868EA" w:rsidRDefault="001868EA" w:rsidP="001868EA">
            <w:pPr>
              <w:spacing w:after="0" w:line="240" w:lineRule="auto"/>
              <w:rPr>
                <w:rFonts w:ascii="Times New Roman" w:hAnsi="Times New Roman"/>
              </w:rPr>
            </w:pPr>
            <w:r w:rsidRPr="001868EA">
              <w:rPr>
                <w:rFonts w:ascii="Times New Roman" w:hAnsi="Times New Roman"/>
              </w:rPr>
              <w:t>Экспертное наблюдение и оценка на л</w:t>
            </w:r>
            <w:r w:rsidRPr="001868EA">
              <w:rPr>
                <w:rFonts w:ascii="Times New Roman" w:hAnsi="Times New Roman"/>
              </w:rPr>
              <w:t>а</w:t>
            </w:r>
            <w:r w:rsidRPr="001868EA">
              <w:rPr>
                <w:rFonts w:ascii="Times New Roman" w:hAnsi="Times New Roman"/>
              </w:rPr>
              <w:t>бораторно - практических занятиях, при выполнении работ по учебной и производс</w:t>
            </w:r>
            <w:r w:rsidRPr="001868EA">
              <w:rPr>
                <w:rFonts w:ascii="Times New Roman" w:hAnsi="Times New Roman"/>
              </w:rPr>
              <w:t>т</w:t>
            </w:r>
            <w:r w:rsidRPr="001868EA">
              <w:rPr>
                <w:rFonts w:ascii="Times New Roman" w:hAnsi="Times New Roman"/>
              </w:rPr>
              <w:t>венной пра</w:t>
            </w:r>
            <w:r w:rsidRPr="001868EA">
              <w:rPr>
                <w:rFonts w:ascii="Times New Roman" w:hAnsi="Times New Roman"/>
              </w:rPr>
              <w:t>к</w:t>
            </w:r>
            <w:r w:rsidRPr="001868EA">
              <w:rPr>
                <w:rFonts w:ascii="Times New Roman" w:hAnsi="Times New Roman"/>
              </w:rPr>
              <w:t>тикам</w:t>
            </w:r>
          </w:p>
        </w:tc>
      </w:tr>
      <w:tr w:rsidR="001868EA" w:rsidRPr="00593883" w:rsidTr="000647FB">
        <w:trPr>
          <w:trHeight w:val="698"/>
        </w:trPr>
        <w:tc>
          <w:tcPr>
            <w:tcW w:w="1844" w:type="dxa"/>
          </w:tcPr>
          <w:p w:rsidR="001868EA" w:rsidRPr="00414C20" w:rsidRDefault="001868EA" w:rsidP="000647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ОК.04. </w:t>
            </w:r>
            <w:r w:rsidRPr="00414C20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378" w:type="dxa"/>
          </w:tcPr>
          <w:p w:rsidR="001868EA" w:rsidRDefault="001868EA" w:rsidP="0006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взаимодействие с обучающимися, преподавателями и мастерами в ходе обучения, с руководителями </w:t>
            </w:r>
            <w:r>
              <w:rPr>
                <w:rFonts w:ascii="Times New Roman" w:hAnsi="Times New Roman"/>
                <w:sz w:val="24"/>
                <w:szCs w:val="24"/>
              </w:rPr>
              <w:t>учебной и производственной практик;</w:t>
            </w:r>
          </w:p>
          <w:p w:rsidR="001868EA" w:rsidRPr="00593883" w:rsidRDefault="001868EA" w:rsidP="000647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 работы членов команды (подч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и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ненных)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Merge/>
          </w:tcPr>
          <w:p w:rsidR="001868EA" w:rsidRPr="00593883" w:rsidRDefault="001868EA" w:rsidP="000647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68EA" w:rsidRPr="00593883" w:rsidTr="000647FB">
        <w:trPr>
          <w:trHeight w:val="698"/>
        </w:trPr>
        <w:tc>
          <w:tcPr>
            <w:tcW w:w="1844" w:type="dxa"/>
          </w:tcPr>
          <w:p w:rsidR="001868EA" w:rsidRPr="00414C20" w:rsidRDefault="001868EA" w:rsidP="000647F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ОК.09 </w:t>
            </w:r>
            <w:r w:rsidRPr="00414C20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378" w:type="dxa"/>
          </w:tcPr>
          <w:p w:rsidR="001868EA" w:rsidRPr="00494061" w:rsidRDefault="001868EA" w:rsidP="001868EA">
            <w:pPr>
              <w:pStyle w:val="a9"/>
              <w:rPr>
                <w:lang w:val="ru-RU"/>
              </w:rPr>
            </w:pPr>
            <w:r w:rsidRPr="00B7062C">
              <w:rPr>
                <w:bCs/>
                <w:lang w:val="ru-RU"/>
              </w:rPr>
              <w:t xml:space="preserve">- </w:t>
            </w:r>
            <w:r>
              <w:rPr>
                <w:bCs/>
                <w:lang w:val="ru-RU"/>
              </w:rPr>
              <w:t xml:space="preserve">эффективное </w:t>
            </w:r>
            <w:r w:rsidRPr="00B7062C">
              <w:rPr>
                <w:bCs/>
                <w:lang w:val="ru-RU"/>
              </w:rPr>
              <w:t>использовани</w:t>
            </w:r>
            <w:r>
              <w:rPr>
                <w:bCs/>
                <w:lang w:val="ru-RU"/>
              </w:rPr>
              <w:t>е</w:t>
            </w:r>
            <w:r w:rsidRPr="00B7062C">
              <w:rPr>
                <w:bCs/>
                <w:lang w:val="ru-RU"/>
              </w:rPr>
              <w:t xml:space="preserve"> и</w:t>
            </w:r>
            <w:r w:rsidRPr="00B7062C">
              <w:rPr>
                <w:lang w:val="ru-RU"/>
              </w:rPr>
              <w:t xml:space="preserve">нформационно-коммуникационных технологий </w:t>
            </w:r>
            <w:r>
              <w:rPr>
                <w:lang w:val="ru-RU"/>
              </w:rPr>
              <w:t>в профессиональной де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тельности согласно формируемым умениям и получаемому практическому опыту в том числе оформлять документ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цию.</w:t>
            </w:r>
          </w:p>
        </w:tc>
        <w:tc>
          <w:tcPr>
            <w:tcW w:w="1588" w:type="dxa"/>
            <w:vMerge/>
          </w:tcPr>
          <w:p w:rsidR="001868EA" w:rsidRPr="00593883" w:rsidRDefault="001868EA" w:rsidP="000647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514A" w:rsidRDefault="0018514A" w:rsidP="0059555D">
      <w:pPr>
        <w:rPr>
          <w:rFonts w:ascii="Times New Roman" w:hAnsi="Times New Roman"/>
        </w:rPr>
      </w:pPr>
    </w:p>
    <w:p w:rsidR="00651E4B" w:rsidRDefault="00651E4B">
      <w:pPr>
        <w:rPr>
          <w:rFonts w:ascii="Times New Roman" w:hAnsi="Times New Roman"/>
        </w:rPr>
      </w:pPr>
    </w:p>
    <w:sectPr w:rsidR="00651E4B" w:rsidSect="00AC34F3">
      <w:footerReference w:type="even" r:id="rId12"/>
      <w:footerReference w:type="default" r:id="rId13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266" w:rsidRDefault="00E51266" w:rsidP="0018331B">
      <w:pPr>
        <w:spacing w:after="0" w:line="240" w:lineRule="auto"/>
      </w:pPr>
      <w:r>
        <w:separator/>
      </w:r>
    </w:p>
  </w:endnote>
  <w:endnote w:type="continuationSeparator" w:id="1">
    <w:p w:rsidR="00E51266" w:rsidRDefault="00E51266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??????¬рЎю¬У?Ўю¬в?¬рЎюҐм??Ўю¬в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altName w:val="Liberation Mono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E5" w:rsidRDefault="005A7CE5" w:rsidP="00764A68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A7CE5" w:rsidRDefault="005A7CE5" w:rsidP="00764A6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E5" w:rsidRDefault="005A7CE5">
    <w:pPr>
      <w:pStyle w:val="a6"/>
      <w:jc w:val="right"/>
    </w:pPr>
    <w:fldSimple w:instr="PAGE   \* MERGEFORMAT">
      <w:r w:rsidR="005634EB">
        <w:rPr>
          <w:noProof/>
        </w:rPr>
        <w:t>1</w:t>
      </w:r>
    </w:fldSimple>
  </w:p>
  <w:p w:rsidR="005A7CE5" w:rsidRDefault="005A7CE5" w:rsidP="00764A68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E5" w:rsidRDefault="005A7CE5" w:rsidP="00733AEF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A7CE5" w:rsidRDefault="005A7CE5" w:rsidP="00733AEF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E5" w:rsidRDefault="005A7CE5">
    <w:pPr>
      <w:pStyle w:val="a6"/>
      <w:jc w:val="right"/>
    </w:pPr>
    <w:fldSimple w:instr="PAGE   \* MERGEFORMAT">
      <w:r w:rsidR="005634EB">
        <w:rPr>
          <w:noProof/>
        </w:rPr>
        <w:t>31</w:t>
      </w:r>
    </w:fldSimple>
  </w:p>
  <w:p w:rsidR="005A7CE5" w:rsidRDefault="005A7CE5" w:rsidP="00733A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266" w:rsidRDefault="00E51266" w:rsidP="0018331B">
      <w:pPr>
        <w:spacing w:after="0" w:line="240" w:lineRule="auto"/>
      </w:pPr>
      <w:r>
        <w:separator/>
      </w:r>
    </w:p>
  </w:footnote>
  <w:footnote w:type="continuationSeparator" w:id="1">
    <w:p w:rsidR="00E51266" w:rsidRDefault="00E51266" w:rsidP="0018331B">
      <w:pPr>
        <w:spacing w:after="0" w:line="240" w:lineRule="auto"/>
      </w:pPr>
      <w:r>
        <w:continuationSeparator/>
      </w:r>
    </w:p>
  </w:footnote>
  <w:footnote w:id="2">
    <w:p w:rsidR="00000000" w:rsidRDefault="00952DEB" w:rsidP="00151EE4">
      <w:pPr>
        <w:pStyle w:val="aa"/>
        <w:jc w:val="both"/>
      </w:pPr>
      <w:r w:rsidRPr="00A17768">
        <w:rPr>
          <w:rStyle w:val="ac"/>
          <w:i/>
        </w:rPr>
        <w:footnoteRef/>
      </w:r>
      <w:r w:rsidRPr="00A17768">
        <w:rPr>
          <w:rStyle w:val="af"/>
          <w:i w:val="0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</w:t>
      </w:r>
      <w:r w:rsidRPr="00A17768">
        <w:rPr>
          <w:rStyle w:val="af"/>
          <w:i w:val="0"/>
          <w:iCs/>
          <w:lang w:val="ru-RU"/>
        </w:rPr>
        <w:t>е</w:t>
      </w:r>
      <w:r w:rsidRPr="00A17768">
        <w:rPr>
          <w:rStyle w:val="af"/>
          <w:i w:val="0"/>
          <w:iCs/>
          <w:lang w:val="ru-RU"/>
        </w:rPr>
        <w:t>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8EA9B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13736D3"/>
    <w:multiLevelType w:val="multilevel"/>
    <w:tmpl w:val="15D29A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15D7984"/>
    <w:multiLevelType w:val="hybridMultilevel"/>
    <w:tmpl w:val="9DD8F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862A44"/>
    <w:multiLevelType w:val="hybridMultilevel"/>
    <w:tmpl w:val="80BAC292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B64FD2"/>
    <w:multiLevelType w:val="hybridMultilevel"/>
    <w:tmpl w:val="5F6C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3BE31D1"/>
    <w:multiLevelType w:val="multilevel"/>
    <w:tmpl w:val="751634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03EB1093"/>
    <w:multiLevelType w:val="hybridMultilevel"/>
    <w:tmpl w:val="6736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4295353"/>
    <w:multiLevelType w:val="hybridMultilevel"/>
    <w:tmpl w:val="CCB0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BB54DB"/>
    <w:multiLevelType w:val="hybridMultilevel"/>
    <w:tmpl w:val="EDA8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6C266BA"/>
    <w:multiLevelType w:val="hybridMultilevel"/>
    <w:tmpl w:val="3C7479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7975485"/>
    <w:multiLevelType w:val="hybridMultilevel"/>
    <w:tmpl w:val="4CB4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7E9300D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A5B645C"/>
    <w:multiLevelType w:val="hybridMultilevel"/>
    <w:tmpl w:val="6980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ACF6B20"/>
    <w:multiLevelType w:val="hybridMultilevel"/>
    <w:tmpl w:val="2404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AD66BF8"/>
    <w:multiLevelType w:val="hybridMultilevel"/>
    <w:tmpl w:val="F248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B08658E"/>
    <w:multiLevelType w:val="hybridMultilevel"/>
    <w:tmpl w:val="822C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B9A401C"/>
    <w:multiLevelType w:val="hybridMultilevel"/>
    <w:tmpl w:val="7B1C7704"/>
    <w:lvl w:ilvl="0" w:tplc="B706FD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0C3C1C85"/>
    <w:multiLevelType w:val="hybridMultilevel"/>
    <w:tmpl w:val="9FB6A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E021136"/>
    <w:multiLevelType w:val="hybridMultilevel"/>
    <w:tmpl w:val="552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E7727E5"/>
    <w:multiLevelType w:val="hybridMultilevel"/>
    <w:tmpl w:val="8C9E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E9218C7"/>
    <w:multiLevelType w:val="hybridMultilevel"/>
    <w:tmpl w:val="8B28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33">
    <w:nsid w:val="0FB84958"/>
    <w:multiLevelType w:val="hybridMultilevel"/>
    <w:tmpl w:val="2186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0054F5B"/>
    <w:multiLevelType w:val="hybridMultilevel"/>
    <w:tmpl w:val="A7F0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10EF5B58"/>
    <w:multiLevelType w:val="hybridMultilevel"/>
    <w:tmpl w:val="698E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>
    <w:nsid w:val="12034152"/>
    <w:multiLevelType w:val="hybridMultilevel"/>
    <w:tmpl w:val="7986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27A0720"/>
    <w:multiLevelType w:val="hybridMultilevel"/>
    <w:tmpl w:val="0CEE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2AA373D"/>
    <w:multiLevelType w:val="multilevel"/>
    <w:tmpl w:val="0246B6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34B60B8"/>
    <w:multiLevelType w:val="multilevel"/>
    <w:tmpl w:val="F87E7E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8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92" w:hanging="1800"/>
      </w:pPr>
      <w:rPr>
        <w:rFonts w:cs="Times New Roman" w:hint="default"/>
      </w:rPr>
    </w:lvl>
  </w:abstractNum>
  <w:abstractNum w:abstractNumId="44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45">
    <w:nsid w:val="1462213B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14900665"/>
    <w:multiLevelType w:val="hybridMultilevel"/>
    <w:tmpl w:val="65E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14D86126"/>
    <w:multiLevelType w:val="hybridMultilevel"/>
    <w:tmpl w:val="650C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5FC1196"/>
    <w:multiLevelType w:val="hybridMultilevel"/>
    <w:tmpl w:val="39FE5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6B67071"/>
    <w:multiLevelType w:val="hybridMultilevel"/>
    <w:tmpl w:val="B89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7AD75FF"/>
    <w:multiLevelType w:val="hybridMultilevel"/>
    <w:tmpl w:val="F9A2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189717CE"/>
    <w:multiLevelType w:val="hybridMultilevel"/>
    <w:tmpl w:val="AA9A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19515CDB"/>
    <w:multiLevelType w:val="hybridMultilevel"/>
    <w:tmpl w:val="CEFC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97B30DD"/>
    <w:multiLevelType w:val="hybridMultilevel"/>
    <w:tmpl w:val="B47A6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9D544BC"/>
    <w:multiLevelType w:val="hybridMultilevel"/>
    <w:tmpl w:val="2A50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19D70EA1"/>
    <w:multiLevelType w:val="hybridMultilevel"/>
    <w:tmpl w:val="854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1A195852"/>
    <w:multiLevelType w:val="hybridMultilevel"/>
    <w:tmpl w:val="E5FC8060"/>
    <w:lvl w:ilvl="0" w:tplc="B706FD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1A530ED2"/>
    <w:multiLevelType w:val="hybridMultilevel"/>
    <w:tmpl w:val="EBAA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1AD93FCB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1AFC680C"/>
    <w:multiLevelType w:val="hybridMultilevel"/>
    <w:tmpl w:val="F678FA40"/>
    <w:lvl w:ilvl="0" w:tplc="80AA75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3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4">
    <w:nsid w:val="1BDB58B2"/>
    <w:multiLevelType w:val="hybridMultilevel"/>
    <w:tmpl w:val="57CC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C5772C9"/>
    <w:multiLevelType w:val="hybridMultilevel"/>
    <w:tmpl w:val="8EFE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1C9961E8"/>
    <w:multiLevelType w:val="hybridMultilevel"/>
    <w:tmpl w:val="6CF8C870"/>
    <w:lvl w:ilvl="0" w:tplc="F73E87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1E1C3E48"/>
    <w:multiLevelType w:val="hybridMultilevel"/>
    <w:tmpl w:val="C6C2A4AC"/>
    <w:lvl w:ilvl="0" w:tplc="D5BC1F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1E445BDB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1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20330CDF"/>
    <w:multiLevelType w:val="hybridMultilevel"/>
    <w:tmpl w:val="DFDC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20C149D8"/>
    <w:multiLevelType w:val="multilevel"/>
    <w:tmpl w:val="DF1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0FF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>
    <w:nsid w:val="22236087"/>
    <w:multiLevelType w:val="hybridMultilevel"/>
    <w:tmpl w:val="E99A7DD4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22611DF2"/>
    <w:multiLevelType w:val="hybridMultilevel"/>
    <w:tmpl w:val="49F814F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>
    <w:nsid w:val="22734052"/>
    <w:multiLevelType w:val="multilevel"/>
    <w:tmpl w:val="4AA4EBD2"/>
    <w:lvl w:ilvl="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15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cs="Times New Roman" w:hint="default"/>
      </w:rPr>
    </w:lvl>
  </w:abstractNum>
  <w:abstractNum w:abstractNumId="79">
    <w:nsid w:val="22D8706C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>
    <w:nsid w:val="22EE31B5"/>
    <w:multiLevelType w:val="multilevel"/>
    <w:tmpl w:val="EAD6B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544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81">
    <w:nsid w:val="23426368"/>
    <w:multiLevelType w:val="hybridMultilevel"/>
    <w:tmpl w:val="270E9DC6"/>
    <w:lvl w:ilvl="0" w:tplc="71AE7DA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2">
    <w:nsid w:val="23D67B14"/>
    <w:multiLevelType w:val="hybridMultilevel"/>
    <w:tmpl w:val="DF6CEC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3DA11EA"/>
    <w:multiLevelType w:val="hybridMultilevel"/>
    <w:tmpl w:val="E4FA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246155C0"/>
    <w:multiLevelType w:val="hybridMultilevel"/>
    <w:tmpl w:val="8442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54F74A3"/>
    <w:multiLevelType w:val="hybridMultilevel"/>
    <w:tmpl w:val="CEF4F260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271472F9"/>
    <w:multiLevelType w:val="hybridMultilevel"/>
    <w:tmpl w:val="B34E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27C43392"/>
    <w:multiLevelType w:val="hybridMultilevel"/>
    <w:tmpl w:val="356E41DA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0">
    <w:nsid w:val="280874ED"/>
    <w:multiLevelType w:val="multilevel"/>
    <w:tmpl w:val="68DEA4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1">
    <w:nsid w:val="28DD6DDE"/>
    <w:multiLevelType w:val="hybridMultilevel"/>
    <w:tmpl w:val="FF8C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295A0DA3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>
    <w:nsid w:val="2989176C"/>
    <w:multiLevelType w:val="multilevel"/>
    <w:tmpl w:val="BBE86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4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>
    <w:nsid w:val="2C8763F5"/>
    <w:multiLevelType w:val="multilevel"/>
    <w:tmpl w:val="3BC2CB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6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2E88443E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2EDF4D1A"/>
    <w:multiLevelType w:val="hybridMultilevel"/>
    <w:tmpl w:val="CC22B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2F0C2587"/>
    <w:multiLevelType w:val="hybridMultilevel"/>
    <w:tmpl w:val="B7AE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2F255545"/>
    <w:multiLevelType w:val="multilevel"/>
    <w:tmpl w:val="0A82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1">
    <w:nsid w:val="31AD0550"/>
    <w:multiLevelType w:val="hybridMultilevel"/>
    <w:tmpl w:val="1B62FF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2">
    <w:nsid w:val="322E397E"/>
    <w:multiLevelType w:val="hybridMultilevel"/>
    <w:tmpl w:val="6580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317287D"/>
    <w:multiLevelType w:val="hybridMultilevel"/>
    <w:tmpl w:val="C936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105">
    <w:nsid w:val="34EA316E"/>
    <w:multiLevelType w:val="multilevel"/>
    <w:tmpl w:val="097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78D5F54"/>
    <w:multiLevelType w:val="hybridMultilevel"/>
    <w:tmpl w:val="2F72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38670383"/>
    <w:multiLevelType w:val="hybridMultilevel"/>
    <w:tmpl w:val="BE18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0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1">
    <w:nsid w:val="3A271DEA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3DE079E9"/>
    <w:multiLevelType w:val="hybridMultilevel"/>
    <w:tmpl w:val="FF92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3E99270C"/>
    <w:multiLevelType w:val="multilevel"/>
    <w:tmpl w:val="A4665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5">
    <w:nsid w:val="3F166F8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6">
    <w:nsid w:val="3F1A08CD"/>
    <w:multiLevelType w:val="hybridMultilevel"/>
    <w:tmpl w:val="8F02C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3F9733E2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8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3FCB1A45"/>
    <w:multiLevelType w:val="hybridMultilevel"/>
    <w:tmpl w:val="B29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1">
    <w:nsid w:val="41935410"/>
    <w:multiLevelType w:val="hybridMultilevel"/>
    <w:tmpl w:val="FBD0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20201E2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4296248C"/>
    <w:multiLevelType w:val="hybridMultilevel"/>
    <w:tmpl w:val="911C6FF8"/>
    <w:lvl w:ilvl="0" w:tplc="B706FD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2C82755"/>
    <w:multiLevelType w:val="hybridMultilevel"/>
    <w:tmpl w:val="8428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6">
    <w:nsid w:val="44314B3F"/>
    <w:multiLevelType w:val="hybridMultilevel"/>
    <w:tmpl w:val="7C02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44AF23B2"/>
    <w:multiLevelType w:val="hybridMultilevel"/>
    <w:tmpl w:val="C9F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44BF1715"/>
    <w:multiLevelType w:val="hybridMultilevel"/>
    <w:tmpl w:val="5AB4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4507509B"/>
    <w:multiLevelType w:val="multilevel"/>
    <w:tmpl w:val="B96AB3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0">
    <w:nsid w:val="46735CDD"/>
    <w:multiLevelType w:val="hybridMultilevel"/>
    <w:tmpl w:val="5D64284C"/>
    <w:lvl w:ilvl="0" w:tplc="39EA31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1">
    <w:nsid w:val="46864C35"/>
    <w:multiLevelType w:val="hybridMultilevel"/>
    <w:tmpl w:val="A564882E"/>
    <w:lvl w:ilvl="0" w:tplc="B706FD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47E61162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4">
    <w:nsid w:val="48371955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483D0388"/>
    <w:multiLevelType w:val="hybridMultilevel"/>
    <w:tmpl w:val="4DDE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49032D94"/>
    <w:multiLevelType w:val="hybridMultilevel"/>
    <w:tmpl w:val="984C353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7">
    <w:nsid w:val="49A202EC"/>
    <w:multiLevelType w:val="hybridMultilevel"/>
    <w:tmpl w:val="9E7E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39">
    <w:nsid w:val="4AA42C6A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0">
    <w:nsid w:val="4AC47EA6"/>
    <w:multiLevelType w:val="multilevel"/>
    <w:tmpl w:val="66EE21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1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4B4259F4"/>
    <w:multiLevelType w:val="hybridMultilevel"/>
    <w:tmpl w:val="69763A60"/>
    <w:lvl w:ilvl="0" w:tplc="B706FD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B6227B3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>
    <w:nsid w:val="4CFD5A48"/>
    <w:multiLevelType w:val="hybridMultilevel"/>
    <w:tmpl w:val="3F1EDB12"/>
    <w:lvl w:ilvl="0" w:tplc="E6282E0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5">
    <w:nsid w:val="4EFF47E4"/>
    <w:multiLevelType w:val="hybridMultilevel"/>
    <w:tmpl w:val="8960A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FE66432"/>
    <w:multiLevelType w:val="hybridMultilevel"/>
    <w:tmpl w:val="5E4A9A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>
    <w:nsid w:val="50133B06"/>
    <w:multiLevelType w:val="hybridMultilevel"/>
    <w:tmpl w:val="880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>
    <w:nsid w:val="50BA2377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5235019C"/>
    <w:multiLevelType w:val="multilevel"/>
    <w:tmpl w:val="3DE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2FA0895"/>
    <w:multiLevelType w:val="hybridMultilevel"/>
    <w:tmpl w:val="F762F54A"/>
    <w:lvl w:ilvl="0" w:tplc="08CE0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4C63D6"/>
    <w:multiLevelType w:val="multilevel"/>
    <w:tmpl w:val="BDD4F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2">
    <w:nsid w:val="537617E4"/>
    <w:multiLevelType w:val="multilevel"/>
    <w:tmpl w:val="6EB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4405E91"/>
    <w:multiLevelType w:val="hybridMultilevel"/>
    <w:tmpl w:val="88D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55892264"/>
    <w:multiLevelType w:val="hybridMultilevel"/>
    <w:tmpl w:val="858E02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57A174F1"/>
    <w:multiLevelType w:val="multilevel"/>
    <w:tmpl w:val="A0568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7">
    <w:nsid w:val="580D39E8"/>
    <w:multiLevelType w:val="multilevel"/>
    <w:tmpl w:val="E33048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158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596D751D"/>
    <w:multiLevelType w:val="hybridMultilevel"/>
    <w:tmpl w:val="6338B1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5C223B42"/>
    <w:multiLevelType w:val="hybridMultilevel"/>
    <w:tmpl w:val="3CBE972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2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4">
    <w:nsid w:val="5E4F3419"/>
    <w:multiLevelType w:val="multilevel"/>
    <w:tmpl w:val="3CE6C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5">
    <w:nsid w:val="5E5F26B6"/>
    <w:multiLevelType w:val="multilevel"/>
    <w:tmpl w:val="14FA06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30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66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60CC386F"/>
    <w:multiLevelType w:val="multilevel"/>
    <w:tmpl w:val="36E8B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8">
    <w:nsid w:val="62372EC1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9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63A63139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>
    <w:nsid w:val="643F7F97"/>
    <w:multiLevelType w:val="multilevel"/>
    <w:tmpl w:val="60062B8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2">
    <w:nsid w:val="645138A9"/>
    <w:multiLevelType w:val="hybridMultilevel"/>
    <w:tmpl w:val="A68E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>
    <w:nsid w:val="64A5503A"/>
    <w:multiLevelType w:val="multilevel"/>
    <w:tmpl w:val="B9545E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4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5">
    <w:nsid w:val="66C14776"/>
    <w:multiLevelType w:val="hybridMultilevel"/>
    <w:tmpl w:val="86D0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>
    <w:nsid w:val="66C444FF"/>
    <w:multiLevelType w:val="hybridMultilevel"/>
    <w:tmpl w:val="1BF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>
    <w:nsid w:val="670448D7"/>
    <w:multiLevelType w:val="hybridMultilevel"/>
    <w:tmpl w:val="4D02B9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>
    <w:nsid w:val="68135EDC"/>
    <w:multiLevelType w:val="hybridMultilevel"/>
    <w:tmpl w:val="7328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>
    <w:nsid w:val="68EA1A7F"/>
    <w:multiLevelType w:val="hybridMultilevel"/>
    <w:tmpl w:val="C486CDCC"/>
    <w:lvl w:ilvl="0" w:tplc="AE74031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>
    <w:nsid w:val="69A34D25"/>
    <w:multiLevelType w:val="multilevel"/>
    <w:tmpl w:val="7DD8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1">
    <w:nsid w:val="69DD133C"/>
    <w:multiLevelType w:val="hybridMultilevel"/>
    <w:tmpl w:val="0C7089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2">
    <w:nsid w:val="69F05E40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>
    <w:nsid w:val="6A230A14"/>
    <w:multiLevelType w:val="multilevel"/>
    <w:tmpl w:val="AA2015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4">
    <w:nsid w:val="6A2561BD"/>
    <w:multiLevelType w:val="hybridMultilevel"/>
    <w:tmpl w:val="83F2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5">
    <w:nsid w:val="6A737FFE"/>
    <w:multiLevelType w:val="hybridMultilevel"/>
    <w:tmpl w:val="FB4402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>
    <w:nsid w:val="6AE04F63"/>
    <w:multiLevelType w:val="hybridMultilevel"/>
    <w:tmpl w:val="DDD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7">
    <w:nsid w:val="6C4C7071"/>
    <w:multiLevelType w:val="hybridMultilevel"/>
    <w:tmpl w:val="ECE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8">
    <w:nsid w:val="6C8E46C1"/>
    <w:multiLevelType w:val="multilevel"/>
    <w:tmpl w:val="26F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E894225"/>
    <w:multiLevelType w:val="multilevel"/>
    <w:tmpl w:val="D3AE4A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1">
    <w:nsid w:val="6F7A59D4"/>
    <w:multiLevelType w:val="hybridMultilevel"/>
    <w:tmpl w:val="4C4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>
    <w:nsid w:val="6F8B7B98"/>
    <w:multiLevelType w:val="hybridMultilevel"/>
    <w:tmpl w:val="63EA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>
    <w:nsid w:val="6F944848"/>
    <w:multiLevelType w:val="hybridMultilevel"/>
    <w:tmpl w:val="6272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6FED2FC5"/>
    <w:multiLevelType w:val="hybridMultilevel"/>
    <w:tmpl w:val="8E8E4F5A"/>
    <w:lvl w:ilvl="0" w:tplc="ADAC293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5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>
    <w:nsid w:val="71774396"/>
    <w:multiLevelType w:val="hybridMultilevel"/>
    <w:tmpl w:val="7EC0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71882ECA"/>
    <w:multiLevelType w:val="hybridMultilevel"/>
    <w:tmpl w:val="06F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9">
    <w:nsid w:val="71D41488"/>
    <w:multiLevelType w:val="multilevel"/>
    <w:tmpl w:val="2C3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1">
    <w:nsid w:val="75602D86"/>
    <w:multiLevelType w:val="multilevel"/>
    <w:tmpl w:val="8CBC77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2">
    <w:nsid w:val="762A6D87"/>
    <w:multiLevelType w:val="hybridMultilevel"/>
    <w:tmpl w:val="67C09244"/>
    <w:lvl w:ilvl="0" w:tplc="B706FD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68C319D"/>
    <w:multiLevelType w:val="hybridMultilevel"/>
    <w:tmpl w:val="2EDC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>
    <w:nsid w:val="76CD6AFF"/>
    <w:multiLevelType w:val="hybridMultilevel"/>
    <w:tmpl w:val="0262C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5">
    <w:nsid w:val="77D9117D"/>
    <w:multiLevelType w:val="hybridMultilevel"/>
    <w:tmpl w:val="6842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>
    <w:nsid w:val="77DE59A4"/>
    <w:multiLevelType w:val="multilevel"/>
    <w:tmpl w:val="6D1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87D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8">
    <w:nsid w:val="794C2271"/>
    <w:multiLevelType w:val="hybridMultilevel"/>
    <w:tmpl w:val="D0A2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9">
    <w:nsid w:val="7AB542CC"/>
    <w:multiLevelType w:val="multilevel"/>
    <w:tmpl w:val="CA7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BC754C4"/>
    <w:multiLevelType w:val="hybridMultilevel"/>
    <w:tmpl w:val="6A12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1">
    <w:nsid w:val="7D404E73"/>
    <w:multiLevelType w:val="hybridMultilevel"/>
    <w:tmpl w:val="CA0A6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D5E5F26"/>
    <w:multiLevelType w:val="hybridMultilevel"/>
    <w:tmpl w:val="123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3">
    <w:nsid w:val="7FCB5BCE"/>
    <w:multiLevelType w:val="hybridMultilevel"/>
    <w:tmpl w:val="7130AF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58"/>
  </w:num>
  <w:num w:numId="2">
    <w:abstractNumId w:val="86"/>
  </w:num>
  <w:num w:numId="3">
    <w:abstractNumId w:val="76"/>
  </w:num>
  <w:num w:numId="4">
    <w:abstractNumId w:val="85"/>
  </w:num>
  <w:num w:numId="5">
    <w:abstractNumId w:val="7"/>
  </w:num>
  <w:num w:numId="6">
    <w:abstractNumId w:val="200"/>
  </w:num>
  <w:num w:numId="7">
    <w:abstractNumId w:val="171"/>
  </w:num>
  <w:num w:numId="8">
    <w:abstractNumId w:val="138"/>
  </w:num>
  <w:num w:numId="9">
    <w:abstractNumId w:val="174"/>
  </w:num>
  <w:num w:numId="10">
    <w:abstractNumId w:val="109"/>
  </w:num>
  <w:num w:numId="11">
    <w:abstractNumId w:val="37"/>
  </w:num>
  <w:num w:numId="12">
    <w:abstractNumId w:val="163"/>
  </w:num>
  <w:num w:numId="13">
    <w:abstractNumId w:val="94"/>
  </w:num>
  <w:num w:numId="14">
    <w:abstractNumId w:val="26"/>
  </w:num>
  <w:num w:numId="15">
    <w:abstractNumId w:val="198"/>
  </w:num>
  <w:num w:numId="16">
    <w:abstractNumId w:val="63"/>
  </w:num>
  <w:num w:numId="17">
    <w:abstractNumId w:val="77"/>
  </w:num>
  <w:num w:numId="18">
    <w:abstractNumId w:val="133"/>
  </w:num>
  <w:num w:numId="19">
    <w:abstractNumId w:val="79"/>
  </w:num>
  <w:num w:numId="20">
    <w:abstractNumId w:val="70"/>
  </w:num>
  <w:num w:numId="21">
    <w:abstractNumId w:val="61"/>
  </w:num>
  <w:num w:numId="22">
    <w:abstractNumId w:val="92"/>
  </w:num>
  <w:num w:numId="23">
    <w:abstractNumId w:val="43"/>
  </w:num>
  <w:num w:numId="24">
    <w:abstractNumId w:val="80"/>
  </w:num>
  <w:num w:numId="25">
    <w:abstractNumId w:val="165"/>
  </w:num>
  <w:num w:numId="26">
    <w:abstractNumId w:val="110"/>
  </w:num>
  <w:num w:numId="27">
    <w:abstractNumId w:val="146"/>
  </w:num>
  <w:num w:numId="28">
    <w:abstractNumId w:val="104"/>
  </w:num>
  <w:num w:numId="29">
    <w:abstractNumId w:val="139"/>
  </w:num>
  <w:num w:numId="30">
    <w:abstractNumId w:val="5"/>
  </w:num>
  <w:num w:numId="31">
    <w:abstractNumId w:val="207"/>
  </w:num>
  <w:num w:numId="32">
    <w:abstractNumId w:val="117"/>
  </w:num>
  <w:num w:numId="33">
    <w:abstractNumId w:val="120"/>
  </w:num>
  <w:num w:numId="34">
    <w:abstractNumId w:val="74"/>
  </w:num>
  <w:num w:numId="35">
    <w:abstractNumId w:val="181"/>
  </w:num>
  <w:num w:numId="36">
    <w:abstractNumId w:val="68"/>
  </w:num>
  <w:num w:numId="37">
    <w:abstractNumId w:val="58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1"/>
  </w:num>
  <w:num w:numId="40">
    <w:abstractNumId w:val="123"/>
  </w:num>
  <w:num w:numId="41">
    <w:abstractNumId w:val="0"/>
    <w:lvlOverride w:ilvl="0">
      <w:lvl w:ilvl="0">
        <w:numFmt w:val="bullet"/>
        <w:lvlText w:val="•"/>
        <w:lvlJc w:val="left"/>
        <w:pPr>
          <w:ind w:hanging="360"/>
        </w:pPr>
        <w:rPr>
          <w:rFonts w:ascii="Times New Roman" w:hAnsi="Times New Roman" w:hint="default"/>
        </w:rPr>
      </w:lvl>
    </w:lvlOverride>
  </w:num>
  <w:num w:numId="42">
    <w:abstractNumId w:val="202"/>
  </w:num>
  <w:num w:numId="43">
    <w:abstractNumId w:val="142"/>
  </w:num>
  <w:num w:numId="44">
    <w:abstractNumId w:val="78"/>
  </w:num>
  <w:num w:numId="45">
    <w:abstractNumId w:val="60"/>
  </w:num>
  <w:num w:numId="46">
    <w:abstractNumId w:val="190"/>
  </w:num>
  <w:num w:numId="47">
    <w:abstractNumId w:val="144"/>
  </w:num>
  <w:num w:numId="48">
    <w:abstractNumId w:val="62"/>
  </w:num>
  <w:num w:numId="49">
    <w:abstractNumId w:val="38"/>
  </w:num>
  <w:num w:numId="50">
    <w:abstractNumId w:val="130"/>
  </w:num>
  <w:num w:numId="51">
    <w:abstractNumId w:val="48"/>
  </w:num>
  <w:num w:numId="52">
    <w:abstractNumId w:val="35"/>
  </w:num>
  <w:num w:numId="53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179"/>
  </w:num>
  <w:num w:numId="56">
    <w:abstractNumId w:val="194"/>
  </w:num>
  <w:num w:numId="57">
    <w:abstractNumId w:val="151"/>
  </w:num>
  <w:num w:numId="58">
    <w:abstractNumId w:val="1"/>
  </w:num>
  <w:num w:numId="59">
    <w:abstractNumId w:val="2"/>
  </w:num>
  <w:num w:numId="60">
    <w:abstractNumId w:val="32"/>
  </w:num>
  <w:num w:numId="61">
    <w:abstractNumId w:val="197"/>
  </w:num>
  <w:num w:numId="62">
    <w:abstractNumId w:val="168"/>
  </w:num>
  <w:num w:numId="63">
    <w:abstractNumId w:val="170"/>
  </w:num>
  <w:num w:numId="64">
    <w:abstractNumId w:val="17"/>
  </w:num>
  <w:num w:numId="65">
    <w:abstractNumId w:val="97"/>
  </w:num>
  <w:num w:numId="66">
    <w:abstractNumId w:val="122"/>
  </w:num>
  <w:num w:numId="67">
    <w:abstractNumId w:val="182"/>
  </w:num>
  <w:num w:numId="68">
    <w:abstractNumId w:val="45"/>
  </w:num>
  <w:num w:numId="69">
    <w:abstractNumId w:val="148"/>
  </w:num>
  <w:num w:numId="70">
    <w:abstractNumId w:val="143"/>
  </w:num>
  <w:num w:numId="71">
    <w:abstractNumId w:val="111"/>
  </w:num>
  <w:num w:numId="72">
    <w:abstractNumId w:val="134"/>
  </w:num>
  <w:num w:numId="73">
    <w:abstractNumId w:val="183"/>
  </w:num>
  <w:num w:numId="74">
    <w:abstractNumId w:val="173"/>
  </w:num>
  <w:num w:numId="75">
    <w:abstractNumId w:val="41"/>
  </w:num>
  <w:num w:numId="76">
    <w:abstractNumId w:val="164"/>
  </w:num>
  <w:num w:numId="77">
    <w:abstractNumId w:val="156"/>
  </w:num>
  <w:num w:numId="78">
    <w:abstractNumId w:val="59"/>
  </w:num>
  <w:num w:numId="79">
    <w:abstractNumId w:val="90"/>
  </w:num>
  <w:num w:numId="80">
    <w:abstractNumId w:val="185"/>
  </w:num>
  <w:num w:numId="81">
    <w:abstractNumId w:val="177"/>
  </w:num>
  <w:num w:numId="82">
    <w:abstractNumId w:val="154"/>
  </w:num>
  <w:num w:numId="83">
    <w:abstractNumId w:val="81"/>
  </w:num>
  <w:num w:numId="84">
    <w:abstractNumId w:val="27"/>
  </w:num>
  <w:num w:numId="85">
    <w:abstractNumId w:val="193"/>
  </w:num>
  <w:num w:numId="86">
    <w:abstractNumId w:val="175"/>
  </w:num>
  <w:num w:numId="87">
    <w:abstractNumId w:val="108"/>
  </w:num>
  <w:num w:numId="88">
    <w:abstractNumId w:val="40"/>
  </w:num>
  <w:num w:numId="89">
    <w:abstractNumId w:val="135"/>
  </w:num>
  <w:num w:numId="90">
    <w:abstractNumId w:val="102"/>
  </w:num>
  <w:num w:numId="91">
    <w:abstractNumId w:val="30"/>
  </w:num>
  <w:num w:numId="92">
    <w:abstractNumId w:val="51"/>
  </w:num>
  <w:num w:numId="93">
    <w:abstractNumId w:val="50"/>
  </w:num>
  <w:num w:numId="94">
    <w:abstractNumId w:val="205"/>
  </w:num>
  <w:num w:numId="95">
    <w:abstractNumId w:val="126"/>
  </w:num>
  <w:num w:numId="96">
    <w:abstractNumId w:val="8"/>
  </w:num>
  <w:num w:numId="97">
    <w:abstractNumId w:val="124"/>
  </w:num>
  <w:num w:numId="98">
    <w:abstractNumId w:val="176"/>
  </w:num>
  <w:num w:numId="99">
    <w:abstractNumId w:val="22"/>
  </w:num>
  <w:num w:numId="100">
    <w:abstractNumId w:val="103"/>
  </w:num>
  <w:num w:numId="101">
    <w:abstractNumId w:val="6"/>
  </w:num>
  <w:num w:numId="102">
    <w:abstractNumId w:val="201"/>
  </w:num>
  <w:num w:numId="103">
    <w:abstractNumId w:val="57"/>
  </w:num>
  <w:num w:numId="104">
    <w:abstractNumId w:val="157"/>
  </w:num>
  <w:num w:numId="105">
    <w:abstractNumId w:val="11"/>
  </w:num>
  <w:num w:numId="106">
    <w:abstractNumId w:val="208"/>
  </w:num>
  <w:num w:numId="107">
    <w:abstractNumId w:val="127"/>
  </w:num>
  <w:num w:numId="108">
    <w:abstractNumId w:val="106"/>
  </w:num>
  <w:num w:numId="109">
    <w:abstractNumId w:val="121"/>
  </w:num>
  <w:num w:numId="110">
    <w:abstractNumId w:val="33"/>
  </w:num>
  <w:num w:numId="111">
    <w:abstractNumId w:val="12"/>
  </w:num>
  <w:num w:numId="112">
    <w:abstractNumId w:val="31"/>
  </w:num>
  <w:num w:numId="113">
    <w:abstractNumId w:val="119"/>
  </w:num>
  <w:num w:numId="114">
    <w:abstractNumId w:val="14"/>
  </w:num>
  <w:num w:numId="115">
    <w:abstractNumId w:val="192"/>
  </w:num>
  <w:num w:numId="116">
    <w:abstractNumId w:val="54"/>
  </w:num>
  <w:num w:numId="117">
    <w:abstractNumId w:val="167"/>
  </w:num>
  <w:num w:numId="118">
    <w:abstractNumId w:val="99"/>
  </w:num>
  <w:num w:numId="119">
    <w:abstractNumId w:val="93"/>
  </w:num>
  <w:num w:numId="120">
    <w:abstractNumId w:val="36"/>
  </w:num>
  <w:num w:numId="121">
    <w:abstractNumId w:val="211"/>
  </w:num>
  <w:num w:numId="122">
    <w:abstractNumId w:val="145"/>
  </w:num>
  <w:num w:numId="123">
    <w:abstractNumId w:val="115"/>
  </w:num>
  <w:num w:numId="124">
    <w:abstractNumId w:val="65"/>
  </w:num>
  <w:num w:numId="125">
    <w:abstractNumId w:val="128"/>
  </w:num>
  <w:num w:numId="126">
    <w:abstractNumId w:val="44"/>
  </w:num>
  <w:num w:numId="127">
    <w:abstractNumId w:val="28"/>
  </w:num>
  <w:num w:numId="128">
    <w:abstractNumId w:val="18"/>
  </w:num>
  <w:num w:numId="129">
    <w:abstractNumId w:val="87"/>
  </w:num>
  <w:num w:numId="130">
    <w:abstractNumId w:val="132"/>
  </w:num>
  <w:num w:numId="131">
    <w:abstractNumId w:val="69"/>
  </w:num>
  <w:num w:numId="132">
    <w:abstractNumId w:val="155"/>
  </w:num>
  <w:num w:numId="133">
    <w:abstractNumId w:val="96"/>
  </w:num>
  <w:num w:numId="134">
    <w:abstractNumId w:val="112"/>
  </w:num>
  <w:num w:numId="135">
    <w:abstractNumId w:val="42"/>
  </w:num>
  <w:num w:numId="136">
    <w:abstractNumId w:val="162"/>
  </w:num>
  <w:num w:numId="137">
    <w:abstractNumId w:val="19"/>
  </w:num>
  <w:num w:numId="138">
    <w:abstractNumId w:val="49"/>
  </w:num>
  <w:num w:numId="139">
    <w:abstractNumId w:val="195"/>
  </w:num>
  <w:num w:numId="140">
    <w:abstractNumId w:val="153"/>
  </w:num>
  <w:num w:numId="141">
    <w:abstractNumId w:val="107"/>
  </w:num>
  <w:num w:numId="142">
    <w:abstractNumId w:val="160"/>
  </w:num>
  <w:num w:numId="143">
    <w:abstractNumId w:val="71"/>
  </w:num>
  <w:num w:numId="144">
    <w:abstractNumId w:val="118"/>
  </w:num>
  <w:num w:numId="145">
    <w:abstractNumId w:val="29"/>
  </w:num>
  <w:num w:numId="146">
    <w:abstractNumId w:val="13"/>
  </w:num>
  <w:num w:numId="147">
    <w:abstractNumId w:val="186"/>
  </w:num>
  <w:num w:numId="148">
    <w:abstractNumId w:val="191"/>
  </w:num>
  <w:num w:numId="149">
    <w:abstractNumId w:val="15"/>
  </w:num>
  <w:num w:numId="150">
    <w:abstractNumId w:val="196"/>
  </w:num>
  <w:num w:numId="151">
    <w:abstractNumId w:val="116"/>
  </w:num>
  <w:num w:numId="152">
    <w:abstractNumId w:val="141"/>
  </w:num>
  <w:num w:numId="153">
    <w:abstractNumId w:val="180"/>
  </w:num>
  <w:num w:numId="154">
    <w:abstractNumId w:val="100"/>
  </w:num>
  <w:num w:numId="155">
    <w:abstractNumId w:val="137"/>
  </w:num>
  <w:num w:numId="156">
    <w:abstractNumId w:val="16"/>
  </w:num>
  <w:num w:numId="157">
    <w:abstractNumId w:val="95"/>
  </w:num>
  <w:num w:numId="158">
    <w:abstractNumId w:val="34"/>
  </w:num>
  <w:num w:numId="159">
    <w:abstractNumId w:val="55"/>
  </w:num>
  <w:num w:numId="160">
    <w:abstractNumId w:val="20"/>
  </w:num>
  <w:num w:numId="161">
    <w:abstractNumId w:val="47"/>
  </w:num>
  <w:num w:numId="162">
    <w:abstractNumId w:val="184"/>
  </w:num>
  <w:num w:numId="163">
    <w:abstractNumId w:val="23"/>
  </w:num>
  <w:num w:numId="164">
    <w:abstractNumId w:val="21"/>
  </w:num>
  <w:num w:numId="165">
    <w:abstractNumId w:val="172"/>
  </w:num>
  <w:num w:numId="166">
    <w:abstractNumId w:val="129"/>
  </w:num>
  <w:num w:numId="167">
    <w:abstractNumId w:val="113"/>
  </w:num>
  <w:num w:numId="168">
    <w:abstractNumId w:val="46"/>
  </w:num>
  <w:num w:numId="169">
    <w:abstractNumId w:val="147"/>
  </w:num>
  <w:num w:numId="170">
    <w:abstractNumId w:val="39"/>
  </w:num>
  <w:num w:numId="171">
    <w:abstractNumId w:val="84"/>
  </w:num>
  <w:num w:numId="172">
    <w:abstractNumId w:val="53"/>
  </w:num>
  <w:num w:numId="173">
    <w:abstractNumId w:val="98"/>
  </w:num>
  <w:num w:numId="174">
    <w:abstractNumId w:val="187"/>
  </w:num>
  <w:num w:numId="175">
    <w:abstractNumId w:val="64"/>
  </w:num>
  <w:num w:numId="176">
    <w:abstractNumId w:val="91"/>
  </w:num>
  <w:num w:numId="177">
    <w:abstractNumId w:val="203"/>
  </w:num>
  <w:num w:numId="178">
    <w:abstractNumId w:val="178"/>
  </w:num>
  <w:num w:numId="179">
    <w:abstractNumId w:val="159"/>
  </w:num>
  <w:num w:numId="180">
    <w:abstractNumId w:val="188"/>
  </w:num>
  <w:num w:numId="181">
    <w:abstractNumId w:val="140"/>
  </w:num>
  <w:num w:numId="182">
    <w:abstractNumId w:val="150"/>
  </w:num>
  <w:num w:numId="183">
    <w:abstractNumId w:val="166"/>
  </w:num>
  <w:num w:numId="184">
    <w:abstractNumId w:val="105"/>
  </w:num>
  <w:num w:numId="185">
    <w:abstractNumId w:val="209"/>
  </w:num>
  <w:num w:numId="186">
    <w:abstractNumId w:val="73"/>
  </w:num>
  <w:num w:numId="187">
    <w:abstractNumId w:val="206"/>
  </w:num>
  <w:num w:numId="188">
    <w:abstractNumId w:val="199"/>
  </w:num>
  <w:num w:numId="189">
    <w:abstractNumId w:val="149"/>
  </w:num>
  <w:num w:numId="190">
    <w:abstractNumId w:val="152"/>
  </w:num>
  <w:num w:numId="191">
    <w:abstractNumId w:val="189"/>
  </w:num>
  <w:num w:numId="192">
    <w:abstractNumId w:val="9"/>
  </w:num>
  <w:num w:numId="193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67"/>
  </w:num>
  <w:num w:numId="195">
    <w:abstractNumId w:val="56"/>
  </w:num>
  <w:num w:numId="196">
    <w:abstractNumId w:val="161"/>
  </w:num>
  <w:num w:numId="197">
    <w:abstractNumId w:val="210"/>
  </w:num>
  <w:num w:numId="198">
    <w:abstractNumId w:val="114"/>
  </w:num>
  <w:num w:numId="199">
    <w:abstractNumId w:val="212"/>
  </w:num>
  <w:num w:numId="200">
    <w:abstractNumId w:val="52"/>
  </w:num>
  <w:num w:numId="201">
    <w:abstractNumId w:val="213"/>
  </w:num>
  <w:num w:numId="202">
    <w:abstractNumId w:val="101"/>
  </w:num>
  <w:num w:numId="203">
    <w:abstractNumId w:val="169"/>
  </w:num>
  <w:num w:numId="204">
    <w:abstractNumId w:val="75"/>
  </w:num>
  <w:num w:numId="205">
    <w:abstractNumId w:val="88"/>
  </w:num>
  <w:num w:numId="206">
    <w:abstractNumId w:val="10"/>
  </w:num>
  <w:num w:numId="207">
    <w:abstractNumId w:val="72"/>
  </w:num>
  <w:num w:numId="208">
    <w:abstractNumId w:val="25"/>
  </w:num>
  <w:num w:numId="209">
    <w:abstractNumId w:val="89"/>
  </w:num>
  <w:num w:numId="210">
    <w:abstractNumId w:val="82"/>
  </w:num>
  <w:num w:numId="211">
    <w:abstractNumId w:val="136"/>
  </w:num>
  <w:num w:numId="212">
    <w:abstractNumId w:val="66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31B"/>
    <w:rsid w:val="000011D2"/>
    <w:rsid w:val="000016CC"/>
    <w:rsid w:val="00002D96"/>
    <w:rsid w:val="0000466D"/>
    <w:rsid w:val="0000569B"/>
    <w:rsid w:val="00005D8B"/>
    <w:rsid w:val="000061C6"/>
    <w:rsid w:val="0000731C"/>
    <w:rsid w:val="00007C04"/>
    <w:rsid w:val="0001279A"/>
    <w:rsid w:val="0001289A"/>
    <w:rsid w:val="00012D80"/>
    <w:rsid w:val="00014DEA"/>
    <w:rsid w:val="00020E80"/>
    <w:rsid w:val="00025360"/>
    <w:rsid w:val="000277E5"/>
    <w:rsid w:val="000279DD"/>
    <w:rsid w:val="00033ECE"/>
    <w:rsid w:val="00035D31"/>
    <w:rsid w:val="00036066"/>
    <w:rsid w:val="0004080C"/>
    <w:rsid w:val="00041532"/>
    <w:rsid w:val="00041564"/>
    <w:rsid w:val="000418F4"/>
    <w:rsid w:val="00042346"/>
    <w:rsid w:val="000457F6"/>
    <w:rsid w:val="0004609E"/>
    <w:rsid w:val="0004753E"/>
    <w:rsid w:val="000559BC"/>
    <w:rsid w:val="00056E59"/>
    <w:rsid w:val="00061CE4"/>
    <w:rsid w:val="000647FB"/>
    <w:rsid w:val="00065EBE"/>
    <w:rsid w:val="0006619D"/>
    <w:rsid w:val="0007038C"/>
    <w:rsid w:val="0007067D"/>
    <w:rsid w:val="00072056"/>
    <w:rsid w:val="00072900"/>
    <w:rsid w:val="000754D0"/>
    <w:rsid w:val="00075CA2"/>
    <w:rsid w:val="00077B3B"/>
    <w:rsid w:val="00080F6C"/>
    <w:rsid w:val="000816E6"/>
    <w:rsid w:val="00083243"/>
    <w:rsid w:val="000833EC"/>
    <w:rsid w:val="00091C4A"/>
    <w:rsid w:val="00091CB4"/>
    <w:rsid w:val="00091F78"/>
    <w:rsid w:val="00093BA6"/>
    <w:rsid w:val="000959E4"/>
    <w:rsid w:val="00095C84"/>
    <w:rsid w:val="00095FDE"/>
    <w:rsid w:val="00096113"/>
    <w:rsid w:val="00096B55"/>
    <w:rsid w:val="0009781F"/>
    <w:rsid w:val="000A028B"/>
    <w:rsid w:val="000A0C2B"/>
    <w:rsid w:val="000A0D8B"/>
    <w:rsid w:val="000A227C"/>
    <w:rsid w:val="000A2A1D"/>
    <w:rsid w:val="000A4FB0"/>
    <w:rsid w:val="000A5C3F"/>
    <w:rsid w:val="000A611B"/>
    <w:rsid w:val="000A6A87"/>
    <w:rsid w:val="000B09A5"/>
    <w:rsid w:val="000B1154"/>
    <w:rsid w:val="000B1852"/>
    <w:rsid w:val="000B1BD1"/>
    <w:rsid w:val="000B3011"/>
    <w:rsid w:val="000B3043"/>
    <w:rsid w:val="000B34DB"/>
    <w:rsid w:val="000B47DF"/>
    <w:rsid w:val="000B7D08"/>
    <w:rsid w:val="000C319F"/>
    <w:rsid w:val="000C335B"/>
    <w:rsid w:val="000C39D5"/>
    <w:rsid w:val="000C6E60"/>
    <w:rsid w:val="000C7B55"/>
    <w:rsid w:val="000D04A9"/>
    <w:rsid w:val="000D06D2"/>
    <w:rsid w:val="000D3394"/>
    <w:rsid w:val="000D511F"/>
    <w:rsid w:val="000D633F"/>
    <w:rsid w:val="000D719F"/>
    <w:rsid w:val="000D7958"/>
    <w:rsid w:val="000E06A7"/>
    <w:rsid w:val="000E2853"/>
    <w:rsid w:val="000E4E8F"/>
    <w:rsid w:val="000E6003"/>
    <w:rsid w:val="000E66B6"/>
    <w:rsid w:val="000E6BF1"/>
    <w:rsid w:val="000F0C1F"/>
    <w:rsid w:val="000F243C"/>
    <w:rsid w:val="000F3FBA"/>
    <w:rsid w:val="000F51E1"/>
    <w:rsid w:val="000F590E"/>
    <w:rsid w:val="000F6C4A"/>
    <w:rsid w:val="000F6EB9"/>
    <w:rsid w:val="001003A1"/>
    <w:rsid w:val="00102932"/>
    <w:rsid w:val="00104A29"/>
    <w:rsid w:val="00105C34"/>
    <w:rsid w:val="00106493"/>
    <w:rsid w:val="00106D52"/>
    <w:rsid w:val="00106DEE"/>
    <w:rsid w:val="00110BF8"/>
    <w:rsid w:val="001137ED"/>
    <w:rsid w:val="00114339"/>
    <w:rsid w:val="00114CE2"/>
    <w:rsid w:val="0011635F"/>
    <w:rsid w:val="00121955"/>
    <w:rsid w:val="00123173"/>
    <w:rsid w:val="001241CE"/>
    <w:rsid w:val="0012485F"/>
    <w:rsid w:val="001278CB"/>
    <w:rsid w:val="00127982"/>
    <w:rsid w:val="001279D2"/>
    <w:rsid w:val="00127BA1"/>
    <w:rsid w:val="00130CB4"/>
    <w:rsid w:val="00131AA9"/>
    <w:rsid w:val="0013351E"/>
    <w:rsid w:val="001355FB"/>
    <w:rsid w:val="00141B39"/>
    <w:rsid w:val="00146649"/>
    <w:rsid w:val="00147ADE"/>
    <w:rsid w:val="001507E5"/>
    <w:rsid w:val="001513DD"/>
    <w:rsid w:val="00151D46"/>
    <w:rsid w:val="00151EE4"/>
    <w:rsid w:val="00152FD2"/>
    <w:rsid w:val="00153761"/>
    <w:rsid w:val="00153832"/>
    <w:rsid w:val="0015462C"/>
    <w:rsid w:val="0015563F"/>
    <w:rsid w:val="00155982"/>
    <w:rsid w:val="00156172"/>
    <w:rsid w:val="00162049"/>
    <w:rsid w:val="001644B0"/>
    <w:rsid w:val="001654B1"/>
    <w:rsid w:val="00166015"/>
    <w:rsid w:val="001663BC"/>
    <w:rsid w:val="001721D6"/>
    <w:rsid w:val="00172395"/>
    <w:rsid w:val="0017249E"/>
    <w:rsid w:val="0017372E"/>
    <w:rsid w:val="00175719"/>
    <w:rsid w:val="00175B15"/>
    <w:rsid w:val="00175B70"/>
    <w:rsid w:val="00180EE3"/>
    <w:rsid w:val="00181FF3"/>
    <w:rsid w:val="0018331B"/>
    <w:rsid w:val="00184334"/>
    <w:rsid w:val="0018514A"/>
    <w:rsid w:val="001868EA"/>
    <w:rsid w:val="001874CF"/>
    <w:rsid w:val="0019030F"/>
    <w:rsid w:val="00190773"/>
    <w:rsid w:val="00190E0E"/>
    <w:rsid w:val="00190FAF"/>
    <w:rsid w:val="001917B0"/>
    <w:rsid w:val="00191C19"/>
    <w:rsid w:val="00192CB3"/>
    <w:rsid w:val="00193180"/>
    <w:rsid w:val="00193D5D"/>
    <w:rsid w:val="00193FB6"/>
    <w:rsid w:val="00194BA2"/>
    <w:rsid w:val="0019560F"/>
    <w:rsid w:val="0019621B"/>
    <w:rsid w:val="00196E1F"/>
    <w:rsid w:val="001A0F32"/>
    <w:rsid w:val="001A7460"/>
    <w:rsid w:val="001B29A8"/>
    <w:rsid w:val="001B4CEC"/>
    <w:rsid w:val="001B63AC"/>
    <w:rsid w:val="001B6E60"/>
    <w:rsid w:val="001B7D86"/>
    <w:rsid w:val="001B7FE4"/>
    <w:rsid w:val="001C2C67"/>
    <w:rsid w:val="001C3551"/>
    <w:rsid w:val="001C4754"/>
    <w:rsid w:val="001C4EAF"/>
    <w:rsid w:val="001C6D27"/>
    <w:rsid w:val="001C6DB0"/>
    <w:rsid w:val="001C7AEB"/>
    <w:rsid w:val="001D0FA0"/>
    <w:rsid w:val="001D168F"/>
    <w:rsid w:val="001D1F7B"/>
    <w:rsid w:val="001D30A0"/>
    <w:rsid w:val="001D3C64"/>
    <w:rsid w:val="001D46AD"/>
    <w:rsid w:val="001D61BC"/>
    <w:rsid w:val="001D6BA2"/>
    <w:rsid w:val="001D7EB3"/>
    <w:rsid w:val="001E1BC0"/>
    <w:rsid w:val="001E1E1E"/>
    <w:rsid w:val="001E21F8"/>
    <w:rsid w:val="001E4D6D"/>
    <w:rsid w:val="001E627B"/>
    <w:rsid w:val="001F03EB"/>
    <w:rsid w:val="001F13B0"/>
    <w:rsid w:val="001F242B"/>
    <w:rsid w:val="001F283C"/>
    <w:rsid w:val="001F39F2"/>
    <w:rsid w:val="001F4EB2"/>
    <w:rsid w:val="001F502A"/>
    <w:rsid w:val="001F50B5"/>
    <w:rsid w:val="001F6115"/>
    <w:rsid w:val="001F63F8"/>
    <w:rsid w:val="001F696E"/>
    <w:rsid w:val="00201047"/>
    <w:rsid w:val="00201F22"/>
    <w:rsid w:val="00202711"/>
    <w:rsid w:val="00203FD9"/>
    <w:rsid w:val="002045E2"/>
    <w:rsid w:val="00206037"/>
    <w:rsid w:val="002060D1"/>
    <w:rsid w:val="002077D0"/>
    <w:rsid w:val="0021043F"/>
    <w:rsid w:val="002108FB"/>
    <w:rsid w:val="0021289D"/>
    <w:rsid w:val="002133AE"/>
    <w:rsid w:val="0021508C"/>
    <w:rsid w:val="00215F3D"/>
    <w:rsid w:val="002164E2"/>
    <w:rsid w:val="00221902"/>
    <w:rsid w:val="00223183"/>
    <w:rsid w:val="0022344B"/>
    <w:rsid w:val="0023039C"/>
    <w:rsid w:val="00230AD5"/>
    <w:rsid w:val="00231A36"/>
    <w:rsid w:val="00233335"/>
    <w:rsid w:val="0023564A"/>
    <w:rsid w:val="00236A0C"/>
    <w:rsid w:val="002410A2"/>
    <w:rsid w:val="0024197A"/>
    <w:rsid w:val="0024359E"/>
    <w:rsid w:val="0024775B"/>
    <w:rsid w:val="00247AA4"/>
    <w:rsid w:val="0025058A"/>
    <w:rsid w:val="00252A52"/>
    <w:rsid w:val="002542C0"/>
    <w:rsid w:val="00254C96"/>
    <w:rsid w:val="00260B23"/>
    <w:rsid w:val="00260CCB"/>
    <w:rsid w:val="00262A9D"/>
    <w:rsid w:val="002710AB"/>
    <w:rsid w:val="002719B9"/>
    <w:rsid w:val="00273A10"/>
    <w:rsid w:val="00275BAC"/>
    <w:rsid w:val="0027717A"/>
    <w:rsid w:val="002804EE"/>
    <w:rsid w:val="00282395"/>
    <w:rsid w:val="002839A3"/>
    <w:rsid w:val="00283A04"/>
    <w:rsid w:val="00286B7A"/>
    <w:rsid w:val="00290AC3"/>
    <w:rsid w:val="002926E8"/>
    <w:rsid w:val="00294F65"/>
    <w:rsid w:val="0029628F"/>
    <w:rsid w:val="00297C68"/>
    <w:rsid w:val="002A0636"/>
    <w:rsid w:val="002A0ABC"/>
    <w:rsid w:val="002A2F1C"/>
    <w:rsid w:val="002A4987"/>
    <w:rsid w:val="002A4A89"/>
    <w:rsid w:val="002A4DCF"/>
    <w:rsid w:val="002A4E3E"/>
    <w:rsid w:val="002A5AE9"/>
    <w:rsid w:val="002A6B4A"/>
    <w:rsid w:val="002A7C4D"/>
    <w:rsid w:val="002A7C61"/>
    <w:rsid w:val="002B0F64"/>
    <w:rsid w:val="002B109C"/>
    <w:rsid w:val="002B5C49"/>
    <w:rsid w:val="002C36CF"/>
    <w:rsid w:val="002C39ED"/>
    <w:rsid w:val="002C4425"/>
    <w:rsid w:val="002C4887"/>
    <w:rsid w:val="002C4E8B"/>
    <w:rsid w:val="002D1E9D"/>
    <w:rsid w:val="002D235F"/>
    <w:rsid w:val="002D3BE9"/>
    <w:rsid w:val="002D4404"/>
    <w:rsid w:val="002D6215"/>
    <w:rsid w:val="002E0155"/>
    <w:rsid w:val="002E3520"/>
    <w:rsid w:val="002E3F8F"/>
    <w:rsid w:val="002E4382"/>
    <w:rsid w:val="002E6665"/>
    <w:rsid w:val="002E768C"/>
    <w:rsid w:val="002E792F"/>
    <w:rsid w:val="002F0F5E"/>
    <w:rsid w:val="002F19C8"/>
    <w:rsid w:val="002F3290"/>
    <w:rsid w:val="002F3E1D"/>
    <w:rsid w:val="002F402E"/>
    <w:rsid w:val="002F4B5E"/>
    <w:rsid w:val="002F658A"/>
    <w:rsid w:val="002F7C5E"/>
    <w:rsid w:val="00301264"/>
    <w:rsid w:val="00301391"/>
    <w:rsid w:val="00302C15"/>
    <w:rsid w:val="00303E4F"/>
    <w:rsid w:val="00304912"/>
    <w:rsid w:val="00304E37"/>
    <w:rsid w:val="00306143"/>
    <w:rsid w:val="003065F1"/>
    <w:rsid w:val="00306E23"/>
    <w:rsid w:val="003074EA"/>
    <w:rsid w:val="0031094A"/>
    <w:rsid w:val="00310D23"/>
    <w:rsid w:val="00311673"/>
    <w:rsid w:val="00313E19"/>
    <w:rsid w:val="0031492A"/>
    <w:rsid w:val="00315E65"/>
    <w:rsid w:val="00316D54"/>
    <w:rsid w:val="00317A51"/>
    <w:rsid w:val="0032088B"/>
    <w:rsid w:val="00321390"/>
    <w:rsid w:val="003229D6"/>
    <w:rsid w:val="00322AAD"/>
    <w:rsid w:val="00324ED0"/>
    <w:rsid w:val="00325FF4"/>
    <w:rsid w:val="00326955"/>
    <w:rsid w:val="00327CF4"/>
    <w:rsid w:val="00330EEB"/>
    <w:rsid w:val="0033297A"/>
    <w:rsid w:val="00336059"/>
    <w:rsid w:val="0033607D"/>
    <w:rsid w:val="00337DAD"/>
    <w:rsid w:val="00337FB9"/>
    <w:rsid w:val="00340ACF"/>
    <w:rsid w:val="00343330"/>
    <w:rsid w:val="0034445B"/>
    <w:rsid w:val="003454D3"/>
    <w:rsid w:val="00345B6C"/>
    <w:rsid w:val="0034605C"/>
    <w:rsid w:val="003471C3"/>
    <w:rsid w:val="00350503"/>
    <w:rsid w:val="003525B6"/>
    <w:rsid w:val="00352A5B"/>
    <w:rsid w:val="003540E5"/>
    <w:rsid w:val="003609F7"/>
    <w:rsid w:val="00361C66"/>
    <w:rsid w:val="00363B12"/>
    <w:rsid w:val="00365E13"/>
    <w:rsid w:val="00370B8D"/>
    <w:rsid w:val="0037161D"/>
    <w:rsid w:val="00376674"/>
    <w:rsid w:val="00380A21"/>
    <w:rsid w:val="00380AC4"/>
    <w:rsid w:val="00380B75"/>
    <w:rsid w:val="00382DF8"/>
    <w:rsid w:val="00383A11"/>
    <w:rsid w:val="003850A5"/>
    <w:rsid w:val="003850E5"/>
    <w:rsid w:val="00390E47"/>
    <w:rsid w:val="00390F4A"/>
    <w:rsid w:val="00391FD5"/>
    <w:rsid w:val="00392099"/>
    <w:rsid w:val="0039298F"/>
    <w:rsid w:val="0039482D"/>
    <w:rsid w:val="003A0F7D"/>
    <w:rsid w:val="003A4B7F"/>
    <w:rsid w:val="003A4E37"/>
    <w:rsid w:val="003A6FFA"/>
    <w:rsid w:val="003B2067"/>
    <w:rsid w:val="003B4A10"/>
    <w:rsid w:val="003B60BC"/>
    <w:rsid w:val="003B668E"/>
    <w:rsid w:val="003B798E"/>
    <w:rsid w:val="003B7D46"/>
    <w:rsid w:val="003C00E2"/>
    <w:rsid w:val="003C15F2"/>
    <w:rsid w:val="003C37BE"/>
    <w:rsid w:val="003C4B82"/>
    <w:rsid w:val="003C5F44"/>
    <w:rsid w:val="003C6ACE"/>
    <w:rsid w:val="003C750B"/>
    <w:rsid w:val="003C7B8F"/>
    <w:rsid w:val="003D11C1"/>
    <w:rsid w:val="003D2742"/>
    <w:rsid w:val="003D36D1"/>
    <w:rsid w:val="003D4096"/>
    <w:rsid w:val="003D4734"/>
    <w:rsid w:val="003D487D"/>
    <w:rsid w:val="003D4DA5"/>
    <w:rsid w:val="003D52CB"/>
    <w:rsid w:val="003E0B13"/>
    <w:rsid w:val="003E115D"/>
    <w:rsid w:val="003E1C1F"/>
    <w:rsid w:val="003E240B"/>
    <w:rsid w:val="003E26BE"/>
    <w:rsid w:val="003E26E6"/>
    <w:rsid w:val="003E2D57"/>
    <w:rsid w:val="003E3902"/>
    <w:rsid w:val="003E6CA8"/>
    <w:rsid w:val="003E7C33"/>
    <w:rsid w:val="003F08F7"/>
    <w:rsid w:val="003F0FCD"/>
    <w:rsid w:val="003F1F83"/>
    <w:rsid w:val="003F2499"/>
    <w:rsid w:val="003F365E"/>
    <w:rsid w:val="003F4294"/>
    <w:rsid w:val="003F60A9"/>
    <w:rsid w:val="00400045"/>
    <w:rsid w:val="00403D3F"/>
    <w:rsid w:val="0040653F"/>
    <w:rsid w:val="004069EC"/>
    <w:rsid w:val="0041171B"/>
    <w:rsid w:val="00411B1D"/>
    <w:rsid w:val="004120FA"/>
    <w:rsid w:val="00412679"/>
    <w:rsid w:val="00412C0C"/>
    <w:rsid w:val="0041320D"/>
    <w:rsid w:val="00413855"/>
    <w:rsid w:val="00413C3E"/>
    <w:rsid w:val="00414611"/>
    <w:rsid w:val="00414C20"/>
    <w:rsid w:val="00417170"/>
    <w:rsid w:val="0042007F"/>
    <w:rsid w:val="00420F0B"/>
    <w:rsid w:val="004213F0"/>
    <w:rsid w:val="004234CB"/>
    <w:rsid w:val="0042367F"/>
    <w:rsid w:val="0042391B"/>
    <w:rsid w:val="00425734"/>
    <w:rsid w:val="00426310"/>
    <w:rsid w:val="004263CC"/>
    <w:rsid w:val="00427529"/>
    <w:rsid w:val="00430214"/>
    <w:rsid w:val="00432D65"/>
    <w:rsid w:val="004330A3"/>
    <w:rsid w:val="00437D5D"/>
    <w:rsid w:val="004405C0"/>
    <w:rsid w:val="0044139C"/>
    <w:rsid w:val="004418A8"/>
    <w:rsid w:val="00441A68"/>
    <w:rsid w:val="00441DF6"/>
    <w:rsid w:val="00444635"/>
    <w:rsid w:val="00445D84"/>
    <w:rsid w:val="00447868"/>
    <w:rsid w:val="004511F9"/>
    <w:rsid w:val="00451B3E"/>
    <w:rsid w:val="00452862"/>
    <w:rsid w:val="00454A3A"/>
    <w:rsid w:val="0045546E"/>
    <w:rsid w:val="00457F4F"/>
    <w:rsid w:val="00460189"/>
    <w:rsid w:val="0046060F"/>
    <w:rsid w:val="0046088E"/>
    <w:rsid w:val="00461FA0"/>
    <w:rsid w:val="00462640"/>
    <w:rsid w:val="00462C7C"/>
    <w:rsid w:val="004636B8"/>
    <w:rsid w:val="00464617"/>
    <w:rsid w:val="00466458"/>
    <w:rsid w:val="00467009"/>
    <w:rsid w:val="00470052"/>
    <w:rsid w:val="00470360"/>
    <w:rsid w:val="00470C9E"/>
    <w:rsid w:val="0047121F"/>
    <w:rsid w:val="00471C36"/>
    <w:rsid w:val="00472A06"/>
    <w:rsid w:val="00475A3C"/>
    <w:rsid w:val="004772FB"/>
    <w:rsid w:val="00477B92"/>
    <w:rsid w:val="00477F41"/>
    <w:rsid w:val="0048069C"/>
    <w:rsid w:val="00480860"/>
    <w:rsid w:val="0048088C"/>
    <w:rsid w:val="004823C4"/>
    <w:rsid w:val="00483122"/>
    <w:rsid w:val="00484916"/>
    <w:rsid w:val="00484AC6"/>
    <w:rsid w:val="00486EA6"/>
    <w:rsid w:val="004874EB"/>
    <w:rsid w:val="00487DEF"/>
    <w:rsid w:val="004908E5"/>
    <w:rsid w:val="0049274A"/>
    <w:rsid w:val="00492D0D"/>
    <w:rsid w:val="00494061"/>
    <w:rsid w:val="0049487C"/>
    <w:rsid w:val="00496326"/>
    <w:rsid w:val="004969A8"/>
    <w:rsid w:val="004A0421"/>
    <w:rsid w:val="004A06E7"/>
    <w:rsid w:val="004A18C5"/>
    <w:rsid w:val="004A2889"/>
    <w:rsid w:val="004A30A8"/>
    <w:rsid w:val="004A3722"/>
    <w:rsid w:val="004A4C51"/>
    <w:rsid w:val="004A4C8F"/>
    <w:rsid w:val="004B05AF"/>
    <w:rsid w:val="004B1B69"/>
    <w:rsid w:val="004B5D74"/>
    <w:rsid w:val="004B5DC4"/>
    <w:rsid w:val="004B6898"/>
    <w:rsid w:val="004C3D32"/>
    <w:rsid w:val="004C3E4D"/>
    <w:rsid w:val="004C4305"/>
    <w:rsid w:val="004C501F"/>
    <w:rsid w:val="004C5A00"/>
    <w:rsid w:val="004C624F"/>
    <w:rsid w:val="004C771F"/>
    <w:rsid w:val="004D06C4"/>
    <w:rsid w:val="004D13C3"/>
    <w:rsid w:val="004D2698"/>
    <w:rsid w:val="004D2BCE"/>
    <w:rsid w:val="004D2CF0"/>
    <w:rsid w:val="004D3789"/>
    <w:rsid w:val="004D3955"/>
    <w:rsid w:val="004D5AA1"/>
    <w:rsid w:val="004D70AA"/>
    <w:rsid w:val="004E0A94"/>
    <w:rsid w:val="004E1C1E"/>
    <w:rsid w:val="004E1E63"/>
    <w:rsid w:val="004E2846"/>
    <w:rsid w:val="004E2C93"/>
    <w:rsid w:val="004E3122"/>
    <w:rsid w:val="004E381C"/>
    <w:rsid w:val="004E78F3"/>
    <w:rsid w:val="004F0670"/>
    <w:rsid w:val="004F1EB6"/>
    <w:rsid w:val="004F2D7C"/>
    <w:rsid w:val="004F2DA3"/>
    <w:rsid w:val="004F4BD8"/>
    <w:rsid w:val="004F66B0"/>
    <w:rsid w:val="004F6CE2"/>
    <w:rsid w:val="00500FD3"/>
    <w:rsid w:val="00502385"/>
    <w:rsid w:val="00503E1F"/>
    <w:rsid w:val="00505B34"/>
    <w:rsid w:val="00505C2F"/>
    <w:rsid w:val="0050749F"/>
    <w:rsid w:val="00510DF5"/>
    <w:rsid w:val="00513184"/>
    <w:rsid w:val="0051760C"/>
    <w:rsid w:val="00524A8B"/>
    <w:rsid w:val="00524FD9"/>
    <w:rsid w:val="005276B0"/>
    <w:rsid w:val="00527DB6"/>
    <w:rsid w:val="00527DE0"/>
    <w:rsid w:val="005303AB"/>
    <w:rsid w:val="00532246"/>
    <w:rsid w:val="00532697"/>
    <w:rsid w:val="005332C0"/>
    <w:rsid w:val="00534185"/>
    <w:rsid w:val="00534BAF"/>
    <w:rsid w:val="00536B3A"/>
    <w:rsid w:val="00540D7E"/>
    <w:rsid w:val="00542642"/>
    <w:rsid w:val="0054368F"/>
    <w:rsid w:val="00543EE7"/>
    <w:rsid w:val="005440E4"/>
    <w:rsid w:val="00544FAE"/>
    <w:rsid w:val="00545976"/>
    <w:rsid w:val="00547046"/>
    <w:rsid w:val="005504DA"/>
    <w:rsid w:val="00550EFF"/>
    <w:rsid w:val="00551812"/>
    <w:rsid w:val="00551829"/>
    <w:rsid w:val="00553C86"/>
    <w:rsid w:val="00553F7E"/>
    <w:rsid w:val="00554575"/>
    <w:rsid w:val="0055522E"/>
    <w:rsid w:val="0055525E"/>
    <w:rsid w:val="0055704C"/>
    <w:rsid w:val="005610D4"/>
    <w:rsid w:val="00561C1F"/>
    <w:rsid w:val="00561C27"/>
    <w:rsid w:val="005634EB"/>
    <w:rsid w:val="00563714"/>
    <w:rsid w:val="0056481B"/>
    <w:rsid w:val="00564A83"/>
    <w:rsid w:val="00566643"/>
    <w:rsid w:val="005674D1"/>
    <w:rsid w:val="00567FA4"/>
    <w:rsid w:val="00570689"/>
    <w:rsid w:val="00570849"/>
    <w:rsid w:val="005724A2"/>
    <w:rsid w:val="00573E8C"/>
    <w:rsid w:val="0057429D"/>
    <w:rsid w:val="00574806"/>
    <w:rsid w:val="0057598F"/>
    <w:rsid w:val="005761D1"/>
    <w:rsid w:val="00576AF4"/>
    <w:rsid w:val="00576F04"/>
    <w:rsid w:val="005804DE"/>
    <w:rsid w:val="00580921"/>
    <w:rsid w:val="00583699"/>
    <w:rsid w:val="0058490C"/>
    <w:rsid w:val="00584B7B"/>
    <w:rsid w:val="00584C30"/>
    <w:rsid w:val="00585ED0"/>
    <w:rsid w:val="00590D13"/>
    <w:rsid w:val="005917C9"/>
    <w:rsid w:val="005918C5"/>
    <w:rsid w:val="0059369B"/>
    <w:rsid w:val="00593883"/>
    <w:rsid w:val="00594A3A"/>
    <w:rsid w:val="0059555D"/>
    <w:rsid w:val="00595F56"/>
    <w:rsid w:val="005968CC"/>
    <w:rsid w:val="00597A73"/>
    <w:rsid w:val="005A0984"/>
    <w:rsid w:val="005A0ECF"/>
    <w:rsid w:val="005A103E"/>
    <w:rsid w:val="005A1F09"/>
    <w:rsid w:val="005A205F"/>
    <w:rsid w:val="005A3903"/>
    <w:rsid w:val="005A4C64"/>
    <w:rsid w:val="005A4D4B"/>
    <w:rsid w:val="005A7CE5"/>
    <w:rsid w:val="005B15A8"/>
    <w:rsid w:val="005B187E"/>
    <w:rsid w:val="005B1CAE"/>
    <w:rsid w:val="005B383E"/>
    <w:rsid w:val="005B58FA"/>
    <w:rsid w:val="005B773F"/>
    <w:rsid w:val="005B79EC"/>
    <w:rsid w:val="005C0F50"/>
    <w:rsid w:val="005C1ACF"/>
    <w:rsid w:val="005C20C0"/>
    <w:rsid w:val="005C3625"/>
    <w:rsid w:val="005C3EED"/>
    <w:rsid w:val="005C68D3"/>
    <w:rsid w:val="005D07D2"/>
    <w:rsid w:val="005D16B8"/>
    <w:rsid w:val="005D1A49"/>
    <w:rsid w:val="005D24C7"/>
    <w:rsid w:val="005D2AF5"/>
    <w:rsid w:val="005D54E1"/>
    <w:rsid w:val="005D5D61"/>
    <w:rsid w:val="005D6C0E"/>
    <w:rsid w:val="005D7474"/>
    <w:rsid w:val="005E3421"/>
    <w:rsid w:val="005E3EBB"/>
    <w:rsid w:val="005E553F"/>
    <w:rsid w:val="005E65A7"/>
    <w:rsid w:val="005E707F"/>
    <w:rsid w:val="005E7212"/>
    <w:rsid w:val="005E7AD8"/>
    <w:rsid w:val="005E7DFD"/>
    <w:rsid w:val="005F08A5"/>
    <w:rsid w:val="005F154A"/>
    <w:rsid w:val="005F2239"/>
    <w:rsid w:val="005F22A5"/>
    <w:rsid w:val="005F5106"/>
    <w:rsid w:val="005F6C62"/>
    <w:rsid w:val="006014A0"/>
    <w:rsid w:val="00602AF3"/>
    <w:rsid w:val="00607191"/>
    <w:rsid w:val="006071F7"/>
    <w:rsid w:val="00607AEB"/>
    <w:rsid w:val="0061014F"/>
    <w:rsid w:val="00610C72"/>
    <w:rsid w:val="006118C1"/>
    <w:rsid w:val="00611A59"/>
    <w:rsid w:val="0061504E"/>
    <w:rsid w:val="00615CD6"/>
    <w:rsid w:val="00622415"/>
    <w:rsid w:val="00625D2C"/>
    <w:rsid w:val="0063096D"/>
    <w:rsid w:val="00632797"/>
    <w:rsid w:val="00635D23"/>
    <w:rsid w:val="006367B2"/>
    <w:rsid w:val="006412E7"/>
    <w:rsid w:val="00641C5A"/>
    <w:rsid w:val="006425AA"/>
    <w:rsid w:val="006427B3"/>
    <w:rsid w:val="006428F7"/>
    <w:rsid w:val="00643065"/>
    <w:rsid w:val="00643B83"/>
    <w:rsid w:val="00644BDC"/>
    <w:rsid w:val="00644E28"/>
    <w:rsid w:val="00651E4B"/>
    <w:rsid w:val="006535B7"/>
    <w:rsid w:val="00654761"/>
    <w:rsid w:val="00654F36"/>
    <w:rsid w:val="00661783"/>
    <w:rsid w:val="00661893"/>
    <w:rsid w:val="00662CE0"/>
    <w:rsid w:val="006656A7"/>
    <w:rsid w:val="00667E8C"/>
    <w:rsid w:val="00667EFA"/>
    <w:rsid w:val="006709AE"/>
    <w:rsid w:val="0067123F"/>
    <w:rsid w:val="00672EA5"/>
    <w:rsid w:val="00681CA3"/>
    <w:rsid w:val="00681F09"/>
    <w:rsid w:val="00682BF4"/>
    <w:rsid w:val="00682ECA"/>
    <w:rsid w:val="00684228"/>
    <w:rsid w:val="00686CF4"/>
    <w:rsid w:val="00690FEE"/>
    <w:rsid w:val="006924AA"/>
    <w:rsid w:val="00693238"/>
    <w:rsid w:val="0069401B"/>
    <w:rsid w:val="006A41B3"/>
    <w:rsid w:val="006A4E24"/>
    <w:rsid w:val="006A5D23"/>
    <w:rsid w:val="006A6BCF"/>
    <w:rsid w:val="006B06EA"/>
    <w:rsid w:val="006B11AC"/>
    <w:rsid w:val="006B3350"/>
    <w:rsid w:val="006B45FF"/>
    <w:rsid w:val="006B507F"/>
    <w:rsid w:val="006B61B9"/>
    <w:rsid w:val="006B7B88"/>
    <w:rsid w:val="006C32AE"/>
    <w:rsid w:val="006C435B"/>
    <w:rsid w:val="006C47AE"/>
    <w:rsid w:val="006C6437"/>
    <w:rsid w:val="006C7490"/>
    <w:rsid w:val="006C7855"/>
    <w:rsid w:val="006D036C"/>
    <w:rsid w:val="006D14CF"/>
    <w:rsid w:val="006D2202"/>
    <w:rsid w:val="006D2818"/>
    <w:rsid w:val="006D343C"/>
    <w:rsid w:val="006D4BF4"/>
    <w:rsid w:val="006D529D"/>
    <w:rsid w:val="006D5725"/>
    <w:rsid w:val="006D58B1"/>
    <w:rsid w:val="006E2792"/>
    <w:rsid w:val="006E33AF"/>
    <w:rsid w:val="006E44C0"/>
    <w:rsid w:val="006F5932"/>
    <w:rsid w:val="006F6C64"/>
    <w:rsid w:val="006F77D5"/>
    <w:rsid w:val="006F78A3"/>
    <w:rsid w:val="007001A9"/>
    <w:rsid w:val="007002DD"/>
    <w:rsid w:val="00701995"/>
    <w:rsid w:val="00702B22"/>
    <w:rsid w:val="00703D0F"/>
    <w:rsid w:val="00704D3A"/>
    <w:rsid w:val="0070612B"/>
    <w:rsid w:val="007063D7"/>
    <w:rsid w:val="00710F99"/>
    <w:rsid w:val="00711B35"/>
    <w:rsid w:val="00712502"/>
    <w:rsid w:val="0071251D"/>
    <w:rsid w:val="007126E1"/>
    <w:rsid w:val="00712E11"/>
    <w:rsid w:val="00713CB9"/>
    <w:rsid w:val="007143FE"/>
    <w:rsid w:val="0071490A"/>
    <w:rsid w:val="00714B4C"/>
    <w:rsid w:val="007233C3"/>
    <w:rsid w:val="0072429A"/>
    <w:rsid w:val="00725042"/>
    <w:rsid w:val="00727B10"/>
    <w:rsid w:val="007309D3"/>
    <w:rsid w:val="0073108B"/>
    <w:rsid w:val="00733AEF"/>
    <w:rsid w:val="007362C4"/>
    <w:rsid w:val="00736FE6"/>
    <w:rsid w:val="00742D12"/>
    <w:rsid w:val="00743B15"/>
    <w:rsid w:val="00744D16"/>
    <w:rsid w:val="007459D5"/>
    <w:rsid w:val="00745A4C"/>
    <w:rsid w:val="00750676"/>
    <w:rsid w:val="00750A43"/>
    <w:rsid w:val="00750B04"/>
    <w:rsid w:val="00751316"/>
    <w:rsid w:val="00751545"/>
    <w:rsid w:val="007527A1"/>
    <w:rsid w:val="00754402"/>
    <w:rsid w:val="0076043E"/>
    <w:rsid w:val="00760462"/>
    <w:rsid w:val="00763E72"/>
    <w:rsid w:val="00764A68"/>
    <w:rsid w:val="007654C3"/>
    <w:rsid w:val="00765553"/>
    <w:rsid w:val="00766068"/>
    <w:rsid w:val="00766787"/>
    <w:rsid w:val="00770839"/>
    <w:rsid w:val="00774A76"/>
    <w:rsid w:val="0077585A"/>
    <w:rsid w:val="00776699"/>
    <w:rsid w:val="00776EC2"/>
    <w:rsid w:val="00781EF8"/>
    <w:rsid w:val="00782213"/>
    <w:rsid w:val="00784B42"/>
    <w:rsid w:val="007916EC"/>
    <w:rsid w:val="00791748"/>
    <w:rsid w:val="007917E9"/>
    <w:rsid w:val="00791826"/>
    <w:rsid w:val="00792B4F"/>
    <w:rsid w:val="00793193"/>
    <w:rsid w:val="00793636"/>
    <w:rsid w:val="00793EA2"/>
    <w:rsid w:val="007A0D76"/>
    <w:rsid w:val="007A0D95"/>
    <w:rsid w:val="007A0F79"/>
    <w:rsid w:val="007A2BED"/>
    <w:rsid w:val="007A340A"/>
    <w:rsid w:val="007A464B"/>
    <w:rsid w:val="007A58E3"/>
    <w:rsid w:val="007A5E44"/>
    <w:rsid w:val="007A6AFC"/>
    <w:rsid w:val="007A7018"/>
    <w:rsid w:val="007A7C85"/>
    <w:rsid w:val="007B086C"/>
    <w:rsid w:val="007B1B81"/>
    <w:rsid w:val="007B2457"/>
    <w:rsid w:val="007B45C7"/>
    <w:rsid w:val="007B7B0D"/>
    <w:rsid w:val="007B7CEE"/>
    <w:rsid w:val="007C0F94"/>
    <w:rsid w:val="007C78A8"/>
    <w:rsid w:val="007D0FDD"/>
    <w:rsid w:val="007D10DA"/>
    <w:rsid w:val="007D303A"/>
    <w:rsid w:val="007D4BCF"/>
    <w:rsid w:val="007D588E"/>
    <w:rsid w:val="007D72AC"/>
    <w:rsid w:val="007D735B"/>
    <w:rsid w:val="007E09BF"/>
    <w:rsid w:val="007E0DCA"/>
    <w:rsid w:val="007E0E03"/>
    <w:rsid w:val="007E13BA"/>
    <w:rsid w:val="007E142E"/>
    <w:rsid w:val="007E144F"/>
    <w:rsid w:val="007E25D0"/>
    <w:rsid w:val="007E50E3"/>
    <w:rsid w:val="007E74EF"/>
    <w:rsid w:val="007E7533"/>
    <w:rsid w:val="007E76E5"/>
    <w:rsid w:val="007F0E15"/>
    <w:rsid w:val="007F1143"/>
    <w:rsid w:val="007F1FDC"/>
    <w:rsid w:val="007F25CD"/>
    <w:rsid w:val="007F2B14"/>
    <w:rsid w:val="007F3589"/>
    <w:rsid w:val="007F4B87"/>
    <w:rsid w:val="007F4E5A"/>
    <w:rsid w:val="007F52DF"/>
    <w:rsid w:val="007F590C"/>
    <w:rsid w:val="00800198"/>
    <w:rsid w:val="008015B0"/>
    <w:rsid w:val="00801AF8"/>
    <w:rsid w:val="00802D77"/>
    <w:rsid w:val="008031C5"/>
    <w:rsid w:val="008033BB"/>
    <w:rsid w:val="0081209D"/>
    <w:rsid w:val="00812CF8"/>
    <w:rsid w:val="00814DBB"/>
    <w:rsid w:val="00816107"/>
    <w:rsid w:val="00816486"/>
    <w:rsid w:val="00817096"/>
    <w:rsid w:val="008176E6"/>
    <w:rsid w:val="008223DF"/>
    <w:rsid w:val="0082253F"/>
    <w:rsid w:val="00824511"/>
    <w:rsid w:val="008247DF"/>
    <w:rsid w:val="00826E1F"/>
    <w:rsid w:val="00827C81"/>
    <w:rsid w:val="00830BE6"/>
    <w:rsid w:val="00830FBB"/>
    <w:rsid w:val="0083175D"/>
    <w:rsid w:val="00832871"/>
    <w:rsid w:val="008328DB"/>
    <w:rsid w:val="0083313F"/>
    <w:rsid w:val="008333C3"/>
    <w:rsid w:val="0083460D"/>
    <w:rsid w:val="00835825"/>
    <w:rsid w:val="00842D89"/>
    <w:rsid w:val="00843327"/>
    <w:rsid w:val="008438B4"/>
    <w:rsid w:val="008447BD"/>
    <w:rsid w:val="00853ECA"/>
    <w:rsid w:val="00855B19"/>
    <w:rsid w:val="00855B8E"/>
    <w:rsid w:val="00856306"/>
    <w:rsid w:val="00856628"/>
    <w:rsid w:val="008608D7"/>
    <w:rsid w:val="0086167C"/>
    <w:rsid w:val="00861827"/>
    <w:rsid w:val="00864694"/>
    <w:rsid w:val="00864C19"/>
    <w:rsid w:val="008726EB"/>
    <w:rsid w:val="008732FD"/>
    <w:rsid w:val="0087693C"/>
    <w:rsid w:val="00876D41"/>
    <w:rsid w:val="00880097"/>
    <w:rsid w:val="00883841"/>
    <w:rsid w:val="00885050"/>
    <w:rsid w:val="008864E7"/>
    <w:rsid w:val="00887F8C"/>
    <w:rsid w:val="00890A11"/>
    <w:rsid w:val="00893A1C"/>
    <w:rsid w:val="00895D26"/>
    <w:rsid w:val="00896605"/>
    <w:rsid w:val="008A0154"/>
    <w:rsid w:val="008A01BE"/>
    <w:rsid w:val="008A1A10"/>
    <w:rsid w:val="008A2D0D"/>
    <w:rsid w:val="008A61D9"/>
    <w:rsid w:val="008A7145"/>
    <w:rsid w:val="008B0912"/>
    <w:rsid w:val="008B3F85"/>
    <w:rsid w:val="008B6244"/>
    <w:rsid w:val="008B778C"/>
    <w:rsid w:val="008C160A"/>
    <w:rsid w:val="008C246A"/>
    <w:rsid w:val="008C5219"/>
    <w:rsid w:val="008C6815"/>
    <w:rsid w:val="008C7D34"/>
    <w:rsid w:val="008C7E50"/>
    <w:rsid w:val="008D0A66"/>
    <w:rsid w:val="008D0F64"/>
    <w:rsid w:val="008D152B"/>
    <w:rsid w:val="008D31B0"/>
    <w:rsid w:val="008D37C8"/>
    <w:rsid w:val="008D46DA"/>
    <w:rsid w:val="008D4E11"/>
    <w:rsid w:val="008D58DC"/>
    <w:rsid w:val="008D6517"/>
    <w:rsid w:val="008D6846"/>
    <w:rsid w:val="008D6CFF"/>
    <w:rsid w:val="008D7039"/>
    <w:rsid w:val="008D7ED3"/>
    <w:rsid w:val="008E316C"/>
    <w:rsid w:val="008E495A"/>
    <w:rsid w:val="008E532E"/>
    <w:rsid w:val="008E55E0"/>
    <w:rsid w:val="008E5EE6"/>
    <w:rsid w:val="008E75D3"/>
    <w:rsid w:val="008F000A"/>
    <w:rsid w:val="008F10EF"/>
    <w:rsid w:val="008F2FA0"/>
    <w:rsid w:val="008F3159"/>
    <w:rsid w:val="008F32D2"/>
    <w:rsid w:val="008F3A95"/>
    <w:rsid w:val="008F5C96"/>
    <w:rsid w:val="008F6F5B"/>
    <w:rsid w:val="009008C8"/>
    <w:rsid w:val="009012C5"/>
    <w:rsid w:val="00903994"/>
    <w:rsid w:val="00907894"/>
    <w:rsid w:val="00910B48"/>
    <w:rsid w:val="00914F37"/>
    <w:rsid w:val="009161A6"/>
    <w:rsid w:val="009178B1"/>
    <w:rsid w:val="0092005E"/>
    <w:rsid w:val="009200F7"/>
    <w:rsid w:val="00920D83"/>
    <w:rsid w:val="00922CD3"/>
    <w:rsid w:val="00922E22"/>
    <w:rsid w:val="00926248"/>
    <w:rsid w:val="00927970"/>
    <w:rsid w:val="00930E85"/>
    <w:rsid w:val="00931700"/>
    <w:rsid w:val="00932249"/>
    <w:rsid w:val="00936B18"/>
    <w:rsid w:val="00941FCB"/>
    <w:rsid w:val="00943A0E"/>
    <w:rsid w:val="00945D7E"/>
    <w:rsid w:val="00945E64"/>
    <w:rsid w:val="009463A8"/>
    <w:rsid w:val="00952DEB"/>
    <w:rsid w:val="00952FE5"/>
    <w:rsid w:val="009541FD"/>
    <w:rsid w:val="0095578A"/>
    <w:rsid w:val="00955E81"/>
    <w:rsid w:val="00956255"/>
    <w:rsid w:val="00956CF5"/>
    <w:rsid w:val="00962F8A"/>
    <w:rsid w:val="009633E5"/>
    <w:rsid w:val="00966A7D"/>
    <w:rsid w:val="009701E0"/>
    <w:rsid w:val="00972474"/>
    <w:rsid w:val="00972997"/>
    <w:rsid w:val="00972DE7"/>
    <w:rsid w:val="009741BC"/>
    <w:rsid w:val="00974E2B"/>
    <w:rsid w:val="009779B7"/>
    <w:rsid w:val="00980AB3"/>
    <w:rsid w:val="009821FD"/>
    <w:rsid w:val="0098232C"/>
    <w:rsid w:val="00983884"/>
    <w:rsid w:val="00985130"/>
    <w:rsid w:val="00985223"/>
    <w:rsid w:val="0098728C"/>
    <w:rsid w:val="00987CE9"/>
    <w:rsid w:val="00990114"/>
    <w:rsid w:val="0099042C"/>
    <w:rsid w:val="009908CD"/>
    <w:rsid w:val="00990DC8"/>
    <w:rsid w:val="00993020"/>
    <w:rsid w:val="009933E9"/>
    <w:rsid w:val="009935AE"/>
    <w:rsid w:val="00994971"/>
    <w:rsid w:val="009A0CEC"/>
    <w:rsid w:val="009A1132"/>
    <w:rsid w:val="009A141B"/>
    <w:rsid w:val="009A14CD"/>
    <w:rsid w:val="009A1977"/>
    <w:rsid w:val="009A1B61"/>
    <w:rsid w:val="009A336D"/>
    <w:rsid w:val="009A3C56"/>
    <w:rsid w:val="009A415A"/>
    <w:rsid w:val="009A5ACE"/>
    <w:rsid w:val="009A6765"/>
    <w:rsid w:val="009A75B4"/>
    <w:rsid w:val="009A7E65"/>
    <w:rsid w:val="009B139E"/>
    <w:rsid w:val="009B2343"/>
    <w:rsid w:val="009B23BC"/>
    <w:rsid w:val="009B2B7B"/>
    <w:rsid w:val="009B5328"/>
    <w:rsid w:val="009B641D"/>
    <w:rsid w:val="009B6421"/>
    <w:rsid w:val="009B6453"/>
    <w:rsid w:val="009B69C5"/>
    <w:rsid w:val="009C02AA"/>
    <w:rsid w:val="009C16B6"/>
    <w:rsid w:val="009C2947"/>
    <w:rsid w:val="009C2FDF"/>
    <w:rsid w:val="009C6F0C"/>
    <w:rsid w:val="009C6FC2"/>
    <w:rsid w:val="009D0774"/>
    <w:rsid w:val="009D19F8"/>
    <w:rsid w:val="009D3C0C"/>
    <w:rsid w:val="009D3F9A"/>
    <w:rsid w:val="009D4CB2"/>
    <w:rsid w:val="009D4D9D"/>
    <w:rsid w:val="009D54AA"/>
    <w:rsid w:val="009D5518"/>
    <w:rsid w:val="009D6402"/>
    <w:rsid w:val="009E1542"/>
    <w:rsid w:val="009E1CC3"/>
    <w:rsid w:val="009E32DA"/>
    <w:rsid w:val="009E3323"/>
    <w:rsid w:val="009E430D"/>
    <w:rsid w:val="009E5922"/>
    <w:rsid w:val="009E5E44"/>
    <w:rsid w:val="009E64FA"/>
    <w:rsid w:val="009E768C"/>
    <w:rsid w:val="009F0808"/>
    <w:rsid w:val="009F1762"/>
    <w:rsid w:val="009F5D97"/>
    <w:rsid w:val="009F6F8E"/>
    <w:rsid w:val="009F75CC"/>
    <w:rsid w:val="009F768C"/>
    <w:rsid w:val="00A01E91"/>
    <w:rsid w:val="00A03207"/>
    <w:rsid w:val="00A03894"/>
    <w:rsid w:val="00A05025"/>
    <w:rsid w:val="00A05360"/>
    <w:rsid w:val="00A05510"/>
    <w:rsid w:val="00A0753D"/>
    <w:rsid w:val="00A07AB8"/>
    <w:rsid w:val="00A12D8B"/>
    <w:rsid w:val="00A13690"/>
    <w:rsid w:val="00A15665"/>
    <w:rsid w:val="00A17768"/>
    <w:rsid w:val="00A17A82"/>
    <w:rsid w:val="00A22295"/>
    <w:rsid w:val="00A22949"/>
    <w:rsid w:val="00A243E5"/>
    <w:rsid w:val="00A24FA7"/>
    <w:rsid w:val="00A254FD"/>
    <w:rsid w:val="00A3576C"/>
    <w:rsid w:val="00A35F9F"/>
    <w:rsid w:val="00A36B43"/>
    <w:rsid w:val="00A36D7F"/>
    <w:rsid w:val="00A40432"/>
    <w:rsid w:val="00A4068D"/>
    <w:rsid w:val="00A407AD"/>
    <w:rsid w:val="00A40CC0"/>
    <w:rsid w:val="00A43DE9"/>
    <w:rsid w:val="00A445A1"/>
    <w:rsid w:val="00A50521"/>
    <w:rsid w:val="00A51A73"/>
    <w:rsid w:val="00A52D60"/>
    <w:rsid w:val="00A53B8F"/>
    <w:rsid w:val="00A5421B"/>
    <w:rsid w:val="00A54238"/>
    <w:rsid w:val="00A543F2"/>
    <w:rsid w:val="00A54D4D"/>
    <w:rsid w:val="00A55722"/>
    <w:rsid w:val="00A570E3"/>
    <w:rsid w:val="00A57849"/>
    <w:rsid w:val="00A60FC4"/>
    <w:rsid w:val="00A61FCF"/>
    <w:rsid w:val="00A6246A"/>
    <w:rsid w:val="00A65059"/>
    <w:rsid w:val="00A65675"/>
    <w:rsid w:val="00A657E7"/>
    <w:rsid w:val="00A659E8"/>
    <w:rsid w:val="00A65E0D"/>
    <w:rsid w:val="00A66A55"/>
    <w:rsid w:val="00A67B6A"/>
    <w:rsid w:val="00A71366"/>
    <w:rsid w:val="00A735CF"/>
    <w:rsid w:val="00A74808"/>
    <w:rsid w:val="00A7710A"/>
    <w:rsid w:val="00A778B1"/>
    <w:rsid w:val="00A80624"/>
    <w:rsid w:val="00A8376A"/>
    <w:rsid w:val="00A83E74"/>
    <w:rsid w:val="00A87D2D"/>
    <w:rsid w:val="00A90198"/>
    <w:rsid w:val="00A91778"/>
    <w:rsid w:val="00A91D82"/>
    <w:rsid w:val="00A92410"/>
    <w:rsid w:val="00A92C4B"/>
    <w:rsid w:val="00A93CAA"/>
    <w:rsid w:val="00A95683"/>
    <w:rsid w:val="00A97CDC"/>
    <w:rsid w:val="00AA07E7"/>
    <w:rsid w:val="00AA1D7A"/>
    <w:rsid w:val="00AA6799"/>
    <w:rsid w:val="00AB56DB"/>
    <w:rsid w:val="00AC01E2"/>
    <w:rsid w:val="00AC0217"/>
    <w:rsid w:val="00AC0E95"/>
    <w:rsid w:val="00AC34F3"/>
    <w:rsid w:val="00AC44F1"/>
    <w:rsid w:val="00AC4DAB"/>
    <w:rsid w:val="00AC5E2F"/>
    <w:rsid w:val="00AC7ECA"/>
    <w:rsid w:val="00AD06FC"/>
    <w:rsid w:val="00AD0A03"/>
    <w:rsid w:val="00AD0D37"/>
    <w:rsid w:val="00AD190C"/>
    <w:rsid w:val="00AD3BDB"/>
    <w:rsid w:val="00AD4BC4"/>
    <w:rsid w:val="00AD5532"/>
    <w:rsid w:val="00AD5967"/>
    <w:rsid w:val="00AD5DD5"/>
    <w:rsid w:val="00AD78F0"/>
    <w:rsid w:val="00AD790E"/>
    <w:rsid w:val="00AE0676"/>
    <w:rsid w:val="00AE09B3"/>
    <w:rsid w:val="00AE4E77"/>
    <w:rsid w:val="00AE5305"/>
    <w:rsid w:val="00AE62F4"/>
    <w:rsid w:val="00AE72D7"/>
    <w:rsid w:val="00AE7FC8"/>
    <w:rsid w:val="00AF324F"/>
    <w:rsid w:val="00AF3359"/>
    <w:rsid w:val="00AF3A11"/>
    <w:rsid w:val="00AF4D37"/>
    <w:rsid w:val="00AF594D"/>
    <w:rsid w:val="00AF75F6"/>
    <w:rsid w:val="00B00313"/>
    <w:rsid w:val="00B0060E"/>
    <w:rsid w:val="00B006C3"/>
    <w:rsid w:val="00B00D75"/>
    <w:rsid w:val="00B01523"/>
    <w:rsid w:val="00B041A6"/>
    <w:rsid w:val="00B04604"/>
    <w:rsid w:val="00B06BFA"/>
    <w:rsid w:val="00B07AA8"/>
    <w:rsid w:val="00B1025B"/>
    <w:rsid w:val="00B108B6"/>
    <w:rsid w:val="00B10BF6"/>
    <w:rsid w:val="00B11972"/>
    <w:rsid w:val="00B11D75"/>
    <w:rsid w:val="00B132F9"/>
    <w:rsid w:val="00B13F68"/>
    <w:rsid w:val="00B21C88"/>
    <w:rsid w:val="00B24868"/>
    <w:rsid w:val="00B26BD5"/>
    <w:rsid w:val="00B26D52"/>
    <w:rsid w:val="00B272D5"/>
    <w:rsid w:val="00B278DA"/>
    <w:rsid w:val="00B27EE6"/>
    <w:rsid w:val="00B30295"/>
    <w:rsid w:val="00B31B76"/>
    <w:rsid w:val="00B33332"/>
    <w:rsid w:val="00B34E98"/>
    <w:rsid w:val="00B360B8"/>
    <w:rsid w:val="00B364DD"/>
    <w:rsid w:val="00B37FD2"/>
    <w:rsid w:val="00B44F04"/>
    <w:rsid w:val="00B45A67"/>
    <w:rsid w:val="00B4767A"/>
    <w:rsid w:val="00B51217"/>
    <w:rsid w:val="00B5182D"/>
    <w:rsid w:val="00B521B0"/>
    <w:rsid w:val="00B52905"/>
    <w:rsid w:val="00B52B4F"/>
    <w:rsid w:val="00B52F42"/>
    <w:rsid w:val="00B54F78"/>
    <w:rsid w:val="00B55145"/>
    <w:rsid w:val="00B56916"/>
    <w:rsid w:val="00B60779"/>
    <w:rsid w:val="00B60F4B"/>
    <w:rsid w:val="00B6565C"/>
    <w:rsid w:val="00B658A7"/>
    <w:rsid w:val="00B668DA"/>
    <w:rsid w:val="00B66A1D"/>
    <w:rsid w:val="00B7062C"/>
    <w:rsid w:val="00B7120C"/>
    <w:rsid w:val="00B718F3"/>
    <w:rsid w:val="00B71B93"/>
    <w:rsid w:val="00B72420"/>
    <w:rsid w:val="00B751E2"/>
    <w:rsid w:val="00B758E0"/>
    <w:rsid w:val="00B77B4D"/>
    <w:rsid w:val="00B8072E"/>
    <w:rsid w:val="00B80948"/>
    <w:rsid w:val="00B829D7"/>
    <w:rsid w:val="00B82A3A"/>
    <w:rsid w:val="00B85305"/>
    <w:rsid w:val="00B85491"/>
    <w:rsid w:val="00B86642"/>
    <w:rsid w:val="00B9018C"/>
    <w:rsid w:val="00B90235"/>
    <w:rsid w:val="00B9140A"/>
    <w:rsid w:val="00B935E1"/>
    <w:rsid w:val="00B94AF8"/>
    <w:rsid w:val="00B95775"/>
    <w:rsid w:val="00B9623B"/>
    <w:rsid w:val="00B97192"/>
    <w:rsid w:val="00B9744D"/>
    <w:rsid w:val="00BA05FE"/>
    <w:rsid w:val="00BA2836"/>
    <w:rsid w:val="00BA2BD8"/>
    <w:rsid w:val="00BA2C34"/>
    <w:rsid w:val="00BA4ECF"/>
    <w:rsid w:val="00BA5DAA"/>
    <w:rsid w:val="00BB023B"/>
    <w:rsid w:val="00BB25AE"/>
    <w:rsid w:val="00BB33A3"/>
    <w:rsid w:val="00BB3EF7"/>
    <w:rsid w:val="00BB47E4"/>
    <w:rsid w:val="00BB4FA9"/>
    <w:rsid w:val="00BB53A6"/>
    <w:rsid w:val="00BB643A"/>
    <w:rsid w:val="00BB677A"/>
    <w:rsid w:val="00BB792E"/>
    <w:rsid w:val="00BC0600"/>
    <w:rsid w:val="00BC14A9"/>
    <w:rsid w:val="00BC2C29"/>
    <w:rsid w:val="00BD072C"/>
    <w:rsid w:val="00BD0FF4"/>
    <w:rsid w:val="00BD62C1"/>
    <w:rsid w:val="00BD73D9"/>
    <w:rsid w:val="00BD7997"/>
    <w:rsid w:val="00BE1216"/>
    <w:rsid w:val="00BE1248"/>
    <w:rsid w:val="00BE1FA0"/>
    <w:rsid w:val="00BE4409"/>
    <w:rsid w:val="00BE467C"/>
    <w:rsid w:val="00BE4E20"/>
    <w:rsid w:val="00BE5198"/>
    <w:rsid w:val="00BE51D0"/>
    <w:rsid w:val="00BE75C6"/>
    <w:rsid w:val="00BE7F92"/>
    <w:rsid w:val="00BF1855"/>
    <w:rsid w:val="00BF1A57"/>
    <w:rsid w:val="00BF1F8C"/>
    <w:rsid w:val="00BF33F7"/>
    <w:rsid w:val="00BF4E07"/>
    <w:rsid w:val="00BF4F26"/>
    <w:rsid w:val="00BF66D8"/>
    <w:rsid w:val="00BF709B"/>
    <w:rsid w:val="00C00746"/>
    <w:rsid w:val="00C013F8"/>
    <w:rsid w:val="00C014EB"/>
    <w:rsid w:val="00C01BE2"/>
    <w:rsid w:val="00C03058"/>
    <w:rsid w:val="00C036F3"/>
    <w:rsid w:val="00C03C56"/>
    <w:rsid w:val="00C16032"/>
    <w:rsid w:val="00C1786C"/>
    <w:rsid w:val="00C21D3C"/>
    <w:rsid w:val="00C21DA5"/>
    <w:rsid w:val="00C22307"/>
    <w:rsid w:val="00C250C6"/>
    <w:rsid w:val="00C263AE"/>
    <w:rsid w:val="00C26667"/>
    <w:rsid w:val="00C26F36"/>
    <w:rsid w:val="00C30EEC"/>
    <w:rsid w:val="00C33A71"/>
    <w:rsid w:val="00C33E4E"/>
    <w:rsid w:val="00C3496E"/>
    <w:rsid w:val="00C35BC9"/>
    <w:rsid w:val="00C405AC"/>
    <w:rsid w:val="00C41678"/>
    <w:rsid w:val="00C43250"/>
    <w:rsid w:val="00C442C6"/>
    <w:rsid w:val="00C46104"/>
    <w:rsid w:val="00C46688"/>
    <w:rsid w:val="00C46730"/>
    <w:rsid w:val="00C46E23"/>
    <w:rsid w:val="00C47B47"/>
    <w:rsid w:val="00C50FD3"/>
    <w:rsid w:val="00C51437"/>
    <w:rsid w:val="00C51782"/>
    <w:rsid w:val="00C5192E"/>
    <w:rsid w:val="00C51A99"/>
    <w:rsid w:val="00C535F5"/>
    <w:rsid w:val="00C53FB4"/>
    <w:rsid w:val="00C554CB"/>
    <w:rsid w:val="00C61389"/>
    <w:rsid w:val="00C6368D"/>
    <w:rsid w:val="00C65FAD"/>
    <w:rsid w:val="00C66224"/>
    <w:rsid w:val="00C727D7"/>
    <w:rsid w:val="00C7399A"/>
    <w:rsid w:val="00C74A1B"/>
    <w:rsid w:val="00C7615E"/>
    <w:rsid w:val="00C76FDA"/>
    <w:rsid w:val="00C772A1"/>
    <w:rsid w:val="00C8510E"/>
    <w:rsid w:val="00C85F99"/>
    <w:rsid w:val="00C8683F"/>
    <w:rsid w:val="00C877AD"/>
    <w:rsid w:val="00C933D1"/>
    <w:rsid w:val="00C9412B"/>
    <w:rsid w:val="00C94E49"/>
    <w:rsid w:val="00C95807"/>
    <w:rsid w:val="00CA1115"/>
    <w:rsid w:val="00CA1252"/>
    <w:rsid w:val="00CA2F4B"/>
    <w:rsid w:val="00CA39C6"/>
    <w:rsid w:val="00CA39DE"/>
    <w:rsid w:val="00CA4074"/>
    <w:rsid w:val="00CA4417"/>
    <w:rsid w:val="00CA462C"/>
    <w:rsid w:val="00CB1029"/>
    <w:rsid w:val="00CB21F2"/>
    <w:rsid w:val="00CB3B19"/>
    <w:rsid w:val="00CB3D92"/>
    <w:rsid w:val="00CB3DCE"/>
    <w:rsid w:val="00CB5303"/>
    <w:rsid w:val="00CB72C7"/>
    <w:rsid w:val="00CC06BE"/>
    <w:rsid w:val="00CC07A0"/>
    <w:rsid w:val="00CC1058"/>
    <w:rsid w:val="00CC1FB7"/>
    <w:rsid w:val="00CC2CC8"/>
    <w:rsid w:val="00CC3C48"/>
    <w:rsid w:val="00CC4C0C"/>
    <w:rsid w:val="00CC56B0"/>
    <w:rsid w:val="00CC586C"/>
    <w:rsid w:val="00CD10B4"/>
    <w:rsid w:val="00CD1741"/>
    <w:rsid w:val="00CD1FB5"/>
    <w:rsid w:val="00CD383E"/>
    <w:rsid w:val="00CD5743"/>
    <w:rsid w:val="00CD602F"/>
    <w:rsid w:val="00CD6550"/>
    <w:rsid w:val="00CE16A5"/>
    <w:rsid w:val="00CE1CD4"/>
    <w:rsid w:val="00CE2348"/>
    <w:rsid w:val="00CE4262"/>
    <w:rsid w:val="00CE5505"/>
    <w:rsid w:val="00CE5EE5"/>
    <w:rsid w:val="00CE75C0"/>
    <w:rsid w:val="00CE7AE1"/>
    <w:rsid w:val="00CF0B4A"/>
    <w:rsid w:val="00CF168A"/>
    <w:rsid w:val="00CF2C57"/>
    <w:rsid w:val="00CF51A1"/>
    <w:rsid w:val="00CF5D3A"/>
    <w:rsid w:val="00CF5E6D"/>
    <w:rsid w:val="00CF626C"/>
    <w:rsid w:val="00CF7BA1"/>
    <w:rsid w:val="00D00181"/>
    <w:rsid w:val="00D0075C"/>
    <w:rsid w:val="00D00A50"/>
    <w:rsid w:val="00D01CF5"/>
    <w:rsid w:val="00D01F10"/>
    <w:rsid w:val="00D02B49"/>
    <w:rsid w:val="00D02C17"/>
    <w:rsid w:val="00D039FC"/>
    <w:rsid w:val="00D03C18"/>
    <w:rsid w:val="00D072F2"/>
    <w:rsid w:val="00D111DA"/>
    <w:rsid w:val="00D11244"/>
    <w:rsid w:val="00D12B27"/>
    <w:rsid w:val="00D133B0"/>
    <w:rsid w:val="00D14634"/>
    <w:rsid w:val="00D15ABF"/>
    <w:rsid w:val="00D215F7"/>
    <w:rsid w:val="00D220B9"/>
    <w:rsid w:val="00D222C2"/>
    <w:rsid w:val="00D2269A"/>
    <w:rsid w:val="00D2462F"/>
    <w:rsid w:val="00D25643"/>
    <w:rsid w:val="00D3195E"/>
    <w:rsid w:val="00D31DF0"/>
    <w:rsid w:val="00D34115"/>
    <w:rsid w:val="00D3587A"/>
    <w:rsid w:val="00D36275"/>
    <w:rsid w:val="00D377E4"/>
    <w:rsid w:val="00D4125E"/>
    <w:rsid w:val="00D43D22"/>
    <w:rsid w:val="00D4484C"/>
    <w:rsid w:val="00D448EE"/>
    <w:rsid w:val="00D456A4"/>
    <w:rsid w:val="00D458CC"/>
    <w:rsid w:val="00D464B7"/>
    <w:rsid w:val="00D46D1F"/>
    <w:rsid w:val="00D50E51"/>
    <w:rsid w:val="00D50F72"/>
    <w:rsid w:val="00D5257D"/>
    <w:rsid w:val="00D60A6F"/>
    <w:rsid w:val="00D6125A"/>
    <w:rsid w:val="00D62561"/>
    <w:rsid w:val="00D63C25"/>
    <w:rsid w:val="00D63D88"/>
    <w:rsid w:val="00D6576E"/>
    <w:rsid w:val="00D72B1D"/>
    <w:rsid w:val="00D7383D"/>
    <w:rsid w:val="00D73C7A"/>
    <w:rsid w:val="00D74A97"/>
    <w:rsid w:val="00D8336E"/>
    <w:rsid w:val="00D85DCF"/>
    <w:rsid w:val="00D9053A"/>
    <w:rsid w:val="00D938AB"/>
    <w:rsid w:val="00D940E1"/>
    <w:rsid w:val="00D95160"/>
    <w:rsid w:val="00D95292"/>
    <w:rsid w:val="00D9536B"/>
    <w:rsid w:val="00D96940"/>
    <w:rsid w:val="00D970BE"/>
    <w:rsid w:val="00DA1B81"/>
    <w:rsid w:val="00DA2725"/>
    <w:rsid w:val="00DA4DF2"/>
    <w:rsid w:val="00DA5700"/>
    <w:rsid w:val="00DA5715"/>
    <w:rsid w:val="00DA708E"/>
    <w:rsid w:val="00DA73AB"/>
    <w:rsid w:val="00DA7A02"/>
    <w:rsid w:val="00DB45B4"/>
    <w:rsid w:val="00DB512A"/>
    <w:rsid w:val="00DB567E"/>
    <w:rsid w:val="00DC1D66"/>
    <w:rsid w:val="00DC4071"/>
    <w:rsid w:val="00DC6021"/>
    <w:rsid w:val="00DC6861"/>
    <w:rsid w:val="00DD0829"/>
    <w:rsid w:val="00DD2519"/>
    <w:rsid w:val="00DD2A09"/>
    <w:rsid w:val="00DD428C"/>
    <w:rsid w:val="00DD4295"/>
    <w:rsid w:val="00DD6F08"/>
    <w:rsid w:val="00DD7F1E"/>
    <w:rsid w:val="00DE1903"/>
    <w:rsid w:val="00DE2E10"/>
    <w:rsid w:val="00DE4141"/>
    <w:rsid w:val="00DE55EC"/>
    <w:rsid w:val="00DE5CEC"/>
    <w:rsid w:val="00DE6572"/>
    <w:rsid w:val="00DF00A1"/>
    <w:rsid w:val="00DF075F"/>
    <w:rsid w:val="00DF0A27"/>
    <w:rsid w:val="00DF18DB"/>
    <w:rsid w:val="00DF1C4E"/>
    <w:rsid w:val="00DF3FE5"/>
    <w:rsid w:val="00DF4F00"/>
    <w:rsid w:val="00DF5D11"/>
    <w:rsid w:val="00DF5E38"/>
    <w:rsid w:val="00DF65DF"/>
    <w:rsid w:val="00DF7E97"/>
    <w:rsid w:val="00E00530"/>
    <w:rsid w:val="00E04585"/>
    <w:rsid w:val="00E05E06"/>
    <w:rsid w:val="00E07232"/>
    <w:rsid w:val="00E07353"/>
    <w:rsid w:val="00E07944"/>
    <w:rsid w:val="00E10C31"/>
    <w:rsid w:val="00E13F84"/>
    <w:rsid w:val="00E14132"/>
    <w:rsid w:val="00E16364"/>
    <w:rsid w:val="00E16BD8"/>
    <w:rsid w:val="00E16E99"/>
    <w:rsid w:val="00E2093D"/>
    <w:rsid w:val="00E24A0B"/>
    <w:rsid w:val="00E26320"/>
    <w:rsid w:val="00E2664B"/>
    <w:rsid w:val="00E2670B"/>
    <w:rsid w:val="00E30E3D"/>
    <w:rsid w:val="00E31870"/>
    <w:rsid w:val="00E3357A"/>
    <w:rsid w:val="00E35513"/>
    <w:rsid w:val="00E3601D"/>
    <w:rsid w:val="00E37314"/>
    <w:rsid w:val="00E3782C"/>
    <w:rsid w:val="00E42135"/>
    <w:rsid w:val="00E44ACF"/>
    <w:rsid w:val="00E44E72"/>
    <w:rsid w:val="00E465ED"/>
    <w:rsid w:val="00E4719D"/>
    <w:rsid w:val="00E4732B"/>
    <w:rsid w:val="00E473EA"/>
    <w:rsid w:val="00E47420"/>
    <w:rsid w:val="00E47660"/>
    <w:rsid w:val="00E51266"/>
    <w:rsid w:val="00E51E2A"/>
    <w:rsid w:val="00E52121"/>
    <w:rsid w:val="00E522DD"/>
    <w:rsid w:val="00E55F93"/>
    <w:rsid w:val="00E56B92"/>
    <w:rsid w:val="00E57108"/>
    <w:rsid w:val="00E574CE"/>
    <w:rsid w:val="00E57575"/>
    <w:rsid w:val="00E57880"/>
    <w:rsid w:val="00E601E7"/>
    <w:rsid w:val="00E60868"/>
    <w:rsid w:val="00E6228A"/>
    <w:rsid w:val="00E63079"/>
    <w:rsid w:val="00E63C3A"/>
    <w:rsid w:val="00E64819"/>
    <w:rsid w:val="00E65BCF"/>
    <w:rsid w:val="00E67D24"/>
    <w:rsid w:val="00E709E4"/>
    <w:rsid w:val="00E7454A"/>
    <w:rsid w:val="00E754D8"/>
    <w:rsid w:val="00E758AE"/>
    <w:rsid w:val="00E7591A"/>
    <w:rsid w:val="00E77EFE"/>
    <w:rsid w:val="00E8219A"/>
    <w:rsid w:val="00E82855"/>
    <w:rsid w:val="00E838AC"/>
    <w:rsid w:val="00E84E5F"/>
    <w:rsid w:val="00E86D29"/>
    <w:rsid w:val="00E876D7"/>
    <w:rsid w:val="00E91B3C"/>
    <w:rsid w:val="00E92FBC"/>
    <w:rsid w:val="00E952DC"/>
    <w:rsid w:val="00E95312"/>
    <w:rsid w:val="00E97A43"/>
    <w:rsid w:val="00E97D65"/>
    <w:rsid w:val="00EA0621"/>
    <w:rsid w:val="00EA0858"/>
    <w:rsid w:val="00EA1AB3"/>
    <w:rsid w:val="00EA2718"/>
    <w:rsid w:val="00EA3947"/>
    <w:rsid w:val="00EA3B8D"/>
    <w:rsid w:val="00EA445D"/>
    <w:rsid w:val="00EA58D5"/>
    <w:rsid w:val="00EA7136"/>
    <w:rsid w:val="00EA77E3"/>
    <w:rsid w:val="00EB1FDF"/>
    <w:rsid w:val="00EB3135"/>
    <w:rsid w:val="00EB3406"/>
    <w:rsid w:val="00EB3786"/>
    <w:rsid w:val="00EB5770"/>
    <w:rsid w:val="00EB5D8F"/>
    <w:rsid w:val="00EB6163"/>
    <w:rsid w:val="00EB6C6D"/>
    <w:rsid w:val="00EB7CAD"/>
    <w:rsid w:val="00EC3111"/>
    <w:rsid w:val="00EC3751"/>
    <w:rsid w:val="00EC427C"/>
    <w:rsid w:val="00EC7E70"/>
    <w:rsid w:val="00ED07B8"/>
    <w:rsid w:val="00ED158C"/>
    <w:rsid w:val="00ED3563"/>
    <w:rsid w:val="00ED4B84"/>
    <w:rsid w:val="00ED63AA"/>
    <w:rsid w:val="00ED6DB8"/>
    <w:rsid w:val="00EE484B"/>
    <w:rsid w:val="00EE5459"/>
    <w:rsid w:val="00EE6CFC"/>
    <w:rsid w:val="00EE7869"/>
    <w:rsid w:val="00EE7F4F"/>
    <w:rsid w:val="00EF029B"/>
    <w:rsid w:val="00EF0994"/>
    <w:rsid w:val="00EF1242"/>
    <w:rsid w:val="00EF1E94"/>
    <w:rsid w:val="00EF28B9"/>
    <w:rsid w:val="00EF3149"/>
    <w:rsid w:val="00EF4819"/>
    <w:rsid w:val="00EF603E"/>
    <w:rsid w:val="00EF6B3E"/>
    <w:rsid w:val="00F00B39"/>
    <w:rsid w:val="00F02B44"/>
    <w:rsid w:val="00F03A36"/>
    <w:rsid w:val="00F05BC6"/>
    <w:rsid w:val="00F0763D"/>
    <w:rsid w:val="00F12339"/>
    <w:rsid w:val="00F130DC"/>
    <w:rsid w:val="00F145A8"/>
    <w:rsid w:val="00F14701"/>
    <w:rsid w:val="00F1531D"/>
    <w:rsid w:val="00F16B42"/>
    <w:rsid w:val="00F17C3E"/>
    <w:rsid w:val="00F17FBA"/>
    <w:rsid w:val="00F200D9"/>
    <w:rsid w:val="00F20B02"/>
    <w:rsid w:val="00F21C7D"/>
    <w:rsid w:val="00F21FCF"/>
    <w:rsid w:val="00F234DB"/>
    <w:rsid w:val="00F2381C"/>
    <w:rsid w:val="00F2457C"/>
    <w:rsid w:val="00F27708"/>
    <w:rsid w:val="00F27A00"/>
    <w:rsid w:val="00F31C4B"/>
    <w:rsid w:val="00F32097"/>
    <w:rsid w:val="00F326A7"/>
    <w:rsid w:val="00F32947"/>
    <w:rsid w:val="00F32E33"/>
    <w:rsid w:val="00F356E2"/>
    <w:rsid w:val="00F41A86"/>
    <w:rsid w:val="00F455DB"/>
    <w:rsid w:val="00F45906"/>
    <w:rsid w:val="00F469E0"/>
    <w:rsid w:val="00F46CBB"/>
    <w:rsid w:val="00F5509D"/>
    <w:rsid w:val="00F60BFC"/>
    <w:rsid w:val="00F6623D"/>
    <w:rsid w:val="00F67D0A"/>
    <w:rsid w:val="00F713C3"/>
    <w:rsid w:val="00F719D4"/>
    <w:rsid w:val="00F71AD0"/>
    <w:rsid w:val="00F744D0"/>
    <w:rsid w:val="00F77BD5"/>
    <w:rsid w:val="00F80E2B"/>
    <w:rsid w:val="00F824C2"/>
    <w:rsid w:val="00F82851"/>
    <w:rsid w:val="00F82AA7"/>
    <w:rsid w:val="00F82F10"/>
    <w:rsid w:val="00F8378F"/>
    <w:rsid w:val="00F85618"/>
    <w:rsid w:val="00F85FCE"/>
    <w:rsid w:val="00F86D97"/>
    <w:rsid w:val="00F90424"/>
    <w:rsid w:val="00F92779"/>
    <w:rsid w:val="00F92C5B"/>
    <w:rsid w:val="00F92F80"/>
    <w:rsid w:val="00F930DB"/>
    <w:rsid w:val="00F94A3E"/>
    <w:rsid w:val="00F94A8C"/>
    <w:rsid w:val="00F96B73"/>
    <w:rsid w:val="00F970AD"/>
    <w:rsid w:val="00FA1ACE"/>
    <w:rsid w:val="00FA32B3"/>
    <w:rsid w:val="00FB3AB5"/>
    <w:rsid w:val="00FB3DF7"/>
    <w:rsid w:val="00FB43E5"/>
    <w:rsid w:val="00FB54F2"/>
    <w:rsid w:val="00FB56F3"/>
    <w:rsid w:val="00FB618B"/>
    <w:rsid w:val="00FB6EEE"/>
    <w:rsid w:val="00FC052A"/>
    <w:rsid w:val="00FC2243"/>
    <w:rsid w:val="00FC37EF"/>
    <w:rsid w:val="00FC5A2F"/>
    <w:rsid w:val="00FC5E12"/>
    <w:rsid w:val="00FD0ABC"/>
    <w:rsid w:val="00FD3415"/>
    <w:rsid w:val="00FD40F7"/>
    <w:rsid w:val="00FD528F"/>
    <w:rsid w:val="00FE1BFE"/>
    <w:rsid w:val="00FE1CC5"/>
    <w:rsid w:val="00FE1F83"/>
    <w:rsid w:val="00FE4ACB"/>
    <w:rsid w:val="00FE5044"/>
    <w:rsid w:val="00FE730D"/>
    <w:rsid w:val="00FE7467"/>
    <w:rsid w:val="00FE7C05"/>
    <w:rsid w:val="00FE7D58"/>
    <w:rsid w:val="00FF14E0"/>
    <w:rsid w:val="00FF198E"/>
    <w:rsid w:val="00FF2DE6"/>
    <w:rsid w:val="00FF40B0"/>
    <w:rsid w:val="00FF650D"/>
    <w:rsid w:val="00FF74CD"/>
    <w:rsid w:val="00FF78EF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 w:qFormat="1"/>
    <w:lsdException w:name="caption" w:semiHidden="1" w:uiPriority="35" w:unhideWhenUsed="1" w:qFormat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B06EA"/>
  </w:style>
  <w:style w:type="paragraph" w:styleId="10">
    <w:name w:val="heading 1"/>
    <w:basedOn w:val="a0"/>
    <w:next w:val="a0"/>
    <w:link w:val="12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ody Text"/>
    <w:basedOn w:val="a0"/>
    <w:link w:val="a5"/>
    <w:uiPriority w:val="99"/>
    <w:qFormat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1"/>
    <w:uiPriority w:val="99"/>
    <w:rsid w:val="0018331B"/>
    <w:rPr>
      <w:rFonts w:cs="Times New Roman"/>
    </w:rPr>
  </w:style>
  <w:style w:type="paragraph" w:styleId="a9">
    <w:name w:val="Normal (Web)"/>
    <w:basedOn w:val="a0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locked/>
    <w:rsid w:val="0018331B"/>
    <w:rPr>
      <w:rFonts w:ascii="Times New Roman" w:hAnsi="Times New Roman" w:cs="Times New Roman"/>
      <w:sz w:val="20"/>
      <w:szCs w:val="20"/>
      <w:lang w:val="en-US"/>
    </w:rPr>
  </w:style>
  <w:style w:type="character" w:styleId="ac">
    <w:name w:val="footnote reference"/>
    <w:basedOn w:val="a1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0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18331B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18331B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18331B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/>
      <w:sz w:val="20"/>
      <w:lang w:eastAsia="ru-RU"/>
    </w:rPr>
  </w:style>
  <w:style w:type="paragraph" w:styleId="ae">
    <w:name w:val="List Paragraph"/>
    <w:basedOn w:val="a0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basedOn w:val="a1"/>
    <w:uiPriority w:val="20"/>
    <w:qFormat/>
    <w:rsid w:val="0018331B"/>
    <w:rPr>
      <w:rFonts w:cs="Times New Roman"/>
      <w:i/>
    </w:rPr>
  </w:style>
  <w:style w:type="paragraph" w:styleId="af0">
    <w:name w:val="Balloon Text"/>
    <w:basedOn w:val="a0"/>
    <w:link w:val="af1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header"/>
    <w:basedOn w:val="a0"/>
    <w:link w:val="af3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locked/>
    <w:rsid w:val="0018331B"/>
    <w:rPr>
      <w:rFonts w:ascii="Times New Roman" w:hAnsi="Times New Roman"/>
      <w:sz w:val="20"/>
    </w:rPr>
  </w:style>
  <w:style w:type="paragraph" w:styleId="af5">
    <w:name w:val="annotation text"/>
    <w:basedOn w:val="a0"/>
    <w:link w:val="af4"/>
    <w:uiPriority w:val="99"/>
    <w:unhideWhenUsed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1"/>
    <w:link w:val="af5"/>
    <w:uiPriority w:val="99"/>
    <w:semiHidden/>
    <w:rPr>
      <w:rFonts w:cs="Times New Roman"/>
      <w:sz w:val="20"/>
      <w:szCs w:val="20"/>
    </w:rPr>
  </w:style>
  <w:style w:type="character" w:customStyle="1" w:styleId="121">
    <w:name w:val="Текст примечания Знак121"/>
    <w:basedOn w:val="a1"/>
    <w:uiPriority w:val="99"/>
    <w:semiHidden/>
    <w:rPr>
      <w:rFonts w:cs="Times New Roman"/>
      <w:sz w:val="20"/>
      <w:szCs w:val="20"/>
    </w:rPr>
  </w:style>
  <w:style w:type="character" w:customStyle="1" w:styleId="120">
    <w:name w:val="Текст примечания Знак120"/>
    <w:basedOn w:val="a1"/>
    <w:uiPriority w:val="99"/>
    <w:semiHidden/>
    <w:rPr>
      <w:rFonts w:cs="Times New Roman"/>
      <w:sz w:val="20"/>
      <w:szCs w:val="20"/>
    </w:rPr>
  </w:style>
  <w:style w:type="character" w:customStyle="1" w:styleId="119">
    <w:name w:val="Текст примечания Знак119"/>
    <w:basedOn w:val="a1"/>
    <w:uiPriority w:val="99"/>
    <w:semiHidden/>
    <w:rPr>
      <w:rFonts w:cs="Times New Roman"/>
      <w:sz w:val="20"/>
      <w:szCs w:val="20"/>
    </w:rPr>
  </w:style>
  <w:style w:type="character" w:customStyle="1" w:styleId="118">
    <w:name w:val="Текст примечания Знак118"/>
    <w:basedOn w:val="a1"/>
    <w:uiPriority w:val="99"/>
    <w:semiHidden/>
    <w:rPr>
      <w:rFonts w:cs="Times New Roman"/>
      <w:sz w:val="20"/>
      <w:szCs w:val="20"/>
    </w:rPr>
  </w:style>
  <w:style w:type="character" w:customStyle="1" w:styleId="117">
    <w:name w:val="Текст примечания Знак117"/>
    <w:basedOn w:val="a1"/>
    <w:uiPriority w:val="99"/>
    <w:semiHidden/>
    <w:rPr>
      <w:rFonts w:cs="Times New Roman"/>
      <w:sz w:val="20"/>
      <w:szCs w:val="20"/>
    </w:rPr>
  </w:style>
  <w:style w:type="character" w:customStyle="1" w:styleId="116">
    <w:name w:val="Текст примечания Знак116"/>
    <w:basedOn w:val="a1"/>
    <w:uiPriority w:val="99"/>
    <w:semiHidden/>
    <w:rPr>
      <w:rFonts w:cs="Times New Roman"/>
      <w:sz w:val="20"/>
      <w:szCs w:val="20"/>
    </w:rPr>
  </w:style>
  <w:style w:type="character" w:customStyle="1" w:styleId="115">
    <w:name w:val="Текст примечания Знак115"/>
    <w:basedOn w:val="a1"/>
    <w:uiPriority w:val="99"/>
    <w:semiHidden/>
    <w:rPr>
      <w:rFonts w:cs="Times New Roman"/>
      <w:sz w:val="20"/>
      <w:szCs w:val="20"/>
    </w:rPr>
  </w:style>
  <w:style w:type="character" w:customStyle="1" w:styleId="114">
    <w:name w:val="Текст примечания Знак114"/>
    <w:basedOn w:val="a1"/>
    <w:uiPriority w:val="99"/>
    <w:semiHidden/>
    <w:rPr>
      <w:rFonts w:cs="Times New Roman"/>
      <w:sz w:val="20"/>
      <w:szCs w:val="20"/>
    </w:rPr>
  </w:style>
  <w:style w:type="character" w:customStyle="1" w:styleId="113">
    <w:name w:val="Текст примечания Знак113"/>
    <w:basedOn w:val="a1"/>
    <w:uiPriority w:val="99"/>
    <w:semiHidden/>
    <w:rPr>
      <w:rFonts w:cs="Times New Roman"/>
      <w:sz w:val="20"/>
      <w:szCs w:val="20"/>
    </w:rPr>
  </w:style>
  <w:style w:type="character" w:customStyle="1" w:styleId="112">
    <w:name w:val="Текст примечания Знак112"/>
    <w:basedOn w:val="a1"/>
    <w:uiPriority w:val="99"/>
    <w:semiHidden/>
    <w:rPr>
      <w:rFonts w:cs="Times New Roman"/>
      <w:sz w:val="20"/>
      <w:szCs w:val="20"/>
    </w:rPr>
  </w:style>
  <w:style w:type="character" w:customStyle="1" w:styleId="111">
    <w:name w:val="Текст примечания Знак111"/>
    <w:basedOn w:val="a1"/>
    <w:uiPriority w:val="99"/>
    <w:semiHidden/>
    <w:rPr>
      <w:rFonts w:cs="Times New Roman"/>
      <w:sz w:val="20"/>
      <w:szCs w:val="20"/>
    </w:rPr>
  </w:style>
  <w:style w:type="character" w:customStyle="1" w:styleId="110">
    <w:name w:val="Текст примечания Знак110"/>
    <w:basedOn w:val="a1"/>
    <w:uiPriority w:val="99"/>
    <w:semiHidden/>
    <w:rPr>
      <w:rFonts w:cs="Times New Roman"/>
      <w:sz w:val="20"/>
      <w:szCs w:val="20"/>
    </w:rPr>
  </w:style>
  <w:style w:type="character" w:customStyle="1" w:styleId="19">
    <w:name w:val="Текст примечания Знак19"/>
    <w:basedOn w:val="a1"/>
    <w:uiPriority w:val="99"/>
    <w:semiHidden/>
    <w:rPr>
      <w:rFonts w:cs="Times New Roman"/>
      <w:sz w:val="20"/>
      <w:szCs w:val="20"/>
    </w:rPr>
  </w:style>
  <w:style w:type="character" w:customStyle="1" w:styleId="18">
    <w:name w:val="Текст примечания Знак18"/>
    <w:basedOn w:val="a1"/>
    <w:uiPriority w:val="99"/>
    <w:semiHidden/>
    <w:rPr>
      <w:rFonts w:cs="Times New Roman"/>
      <w:sz w:val="20"/>
      <w:szCs w:val="20"/>
    </w:rPr>
  </w:style>
  <w:style w:type="character" w:customStyle="1" w:styleId="17">
    <w:name w:val="Текст примечания Знак17"/>
    <w:basedOn w:val="a1"/>
    <w:uiPriority w:val="99"/>
    <w:semiHidden/>
    <w:rPr>
      <w:rFonts w:cs="Times New Roman"/>
      <w:sz w:val="20"/>
      <w:szCs w:val="20"/>
    </w:rPr>
  </w:style>
  <w:style w:type="character" w:customStyle="1" w:styleId="16">
    <w:name w:val="Текст примечания Знак16"/>
    <w:basedOn w:val="a1"/>
    <w:uiPriority w:val="99"/>
    <w:semiHidden/>
    <w:rPr>
      <w:rFonts w:cs="Times New Roman"/>
      <w:sz w:val="20"/>
      <w:szCs w:val="20"/>
    </w:rPr>
  </w:style>
  <w:style w:type="character" w:customStyle="1" w:styleId="15">
    <w:name w:val="Текст примечания Знак15"/>
    <w:basedOn w:val="a1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примечания Знак14"/>
    <w:basedOn w:val="a1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примечания Знак13"/>
    <w:basedOn w:val="a1"/>
    <w:uiPriority w:val="99"/>
    <w:semiHidden/>
    <w:rPr>
      <w:rFonts w:cs="Times New Roman"/>
      <w:sz w:val="20"/>
      <w:szCs w:val="20"/>
    </w:rPr>
  </w:style>
  <w:style w:type="character" w:customStyle="1" w:styleId="122">
    <w:name w:val="Текст примечания Знак12"/>
    <w:basedOn w:val="a1"/>
    <w:uiPriority w:val="99"/>
    <w:rsid w:val="0018331B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18331B"/>
    <w:rPr>
      <w:b/>
    </w:rPr>
  </w:style>
  <w:style w:type="paragraph" w:styleId="af7">
    <w:name w:val="annotation subject"/>
    <w:basedOn w:val="af5"/>
    <w:next w:val="af5"/>
    <w:link w:val="af6"/>
    <w:uiPriority w:val="99"/>
    <w:unhideWhenUsed/>
    <w:rsid w:val="0018331B"/>
    <w:rPr>
      <w:rFonts w:asciiTheme="minorHAnsi" w:hAnsiTheme="minorHAnsi"/>
      <w:b/>
      <w:bCs/>
      <w:sz w:val="22"/>
      <w:szCs w:val="22"/>
    </w:rPr>
  </w:style>
  <w:style w:type="character" w:customStyle="1" w:styleId="1a">
    <w:name w:val="Тема примечания Знак1"/>
    <w:basedOn w:val="af4"/>
    <w:link w:val="af7"/>
    <w:uiPriority w:val="99"/>
    <w:semiHidden/>
    <w:rPr>
      <w:rFonts w:cs="Times New Roman"/>
      <w:b/>
      <w:bCs/>
      <w:szCs w:val="20"/>
    </w:rPr>
  </w:style>
  <w:style w:type="character" w:customStyle="1" w:styleId="1210">
    <w:name w:val="Тема примечания Знак121"/>
    <w:basedOn w:val="af4"/>
    <w:uiPriority w:val="99"/>
    <w:semiHidden/>
    <w:rPr>
      <w:rFonts w:cs="Times New Roman"/>
      <w:b/>
      <w:bCs/>
      <w:szCs w:val="20"/>
    </w:rPr>
  </w:style>
  <w:style w:type="character" w:customStyle="1" w:styleId="1200">
    <w:name w:val="Тема примечания Знак120"/>
    <w:basedOn w:val="af4"/>
    <w:uiPriority w:val="99"/>
    <w:semiHidden/>
    <w:rPr>
      <w:rFonts w:cs="Times New Roman"/>
      <w:b/>
      <w:bCs/>
      <w:szCs w:val="20"/>
    </w:rPr>
  </w:style>
  <w:style w:type="character" w:customStyle="1" w:styleId="1190">
    <w:name w:val="Тема примечания Знак119"/>
    <w:basedOn w:val="af4"/>
    <w:uiPriority w:val="99"/>
    <w:semiHidden/>
    <w:rPr>
      <w:rFonts w:cs="Times New Roman"/>
      <w:b/>
      <w:bCs/>
      <w:szCs w:val="20"/>
    </w:rPr>
  </w:style>
  <w:style w:type="character" w:customStyle="1" w:styleId="1180">
    <w:name w:val="Тема примечания Знак118"/>
    <w:basedOn w:val="af4"/>
    <w:uiPriority w:val="99"/>
    <w:semiHidden/>
    <w:rPr>
      <w:rFonts w:cs="Times New Roman"/>
      <w:b/>
      <w:bCs/>
      <w:szCs w:val="20"/>
    </w:rPr>
  </w:style>
  <w:style w:type="character" w:customStyle="1" w:styleId="1170">
    <w:name w:val="Тема примечания Знак117"/>
    <w:basedOn w:val="af4"/>
    <w:uiPriority w:val="99"/>
    <w:semiHidden/>
    <w:rPr>
      <w:rFonts w:cs="Times New Roman"/>
      <w:b/>
      <w:bCs/>
      <w:szCs w:val="20"/>
    </w:rPr>
  </w:style>
  <w:style w:type="character" w:customStyle="1" w:styleId="1160">
    <w:name w:val="Тема примечания Знак116"/>
    <w:basedOn w:val="af4"/>
    <w:uiPriority w:val="99"/>
    <w:semiHidden/>
    <w:rPr>
      <w:rFonts w:cs="Times New Roman"/>
      <w:b/>
      <w:bCs/>
      <w:szCs w:val="20"/>
    </w:rPr>
  </w:style>
  <w:style w:type="character" w:customStyle="1" w:styleId="1150">
    <w:name w:val="Тема примечания Знак115"/>
    <w:basedOn w:val="af4"/>
    <w:uiPriority w:val="99"/>
    <w:semiHidden/>
    <w:rPr>
      <w:rFonts w:cs="Times New Roman"/>
      <w:b/>
      <w:bCs/>
      <w:szCs w:val="20"/>
    </w:rPr>
  </w:style>
  <w:style w:type="character" w:customStyle="1" w:styleId="1140">
    <w:name w:val="Тема примечания Знак114"/>
    <w:basedOn w:val="af4"/>
    <w:uiPriority w:val="99"/>
    <w:semiHidden/>
    <w:rPr>
      <w:rFonts w:cs="Times New Roman"/>
      <w:b/>
      <w:bCs/>
      <w:szCs w:val="20"/>
    </w:rPr>
  </w:style>
  <w:style w:type="character" w:customStyle="1" w:styleId="1130">
    <w:name w:val="Тема примечания Знак113"/>
    <w:basedOn w:val="af4"/>
    <w:uiPriority w:val="99"/>
    <w:semiHidden/>
    <w:rPr>
      <w:rFonts w:cs="Times New Roman"/>
      <w:b/>
      <w:bCs/>
      <w:szCs w:val="20"/>
    </w:rPr>
  </w:style>
  <w:style w:type="character" w:customStyle="1" w:styleId="1120">
    <w:name w:val="Тема примечания Знак112"/>
    <w:basedOn w:val="af4"/>
    <w:uiPriority w:val="99"/>
    <w:semiHidden/>
    <w:rPr>
      <w:rFonts w:cs="Times New Roman"/>
      <w:b/>
      <w:bCs/>
      <w:szCs w:val="20"/>
    </w:rPr>
  </w:style>
  <w:style w:type="character" w:customStyle="1" w:styleId="1110">
    <w:name w:val="Тема примечания Знак111"/>
    <w:basedOn w:val="af4"/>
    <w:uiPriority w:val="99"/>
    <w:semiHidden/>
    <w:rPr>
      <w:rFonts w:cs="Times New Roman"/>
      <w:b/>
      <w:bCs/>
      <w:szCs w:val="20"/>
    </w:rPr>
  </w:style>
  <w:style w:type="character" w:customStyle="1" w:styleId="1100">
    <w:name w:val="Тема примечания Знак110"/>
    <w:basedOn w:val="af4"/>
    <w:uiPriority w:val="99"/>
    <w:semiHidden/>
    <w:rPr>
      <w:rFonts w:cs="Times New Roman"/>
      <w:b/>
      <w:bCs/>
      <w:szCs w:val="20"/>
    </w:rPr>
  </w:style>
  <w:style w:type="character" w:customStyle="1" w:styleId="190">
    <w:name w:val="Тема примечания Знак19"/>
    <w:basedOn w:val="af4"/>
    <w:uiPriority w:val="99"/>
    <w:semiHidden/>
    <w:rPr>
      <w:rFonts w:cs="Times New Roman"/>
      <w:b/>
      <w:bCs/>
      <w:szCs w:val="20"/>
    </w:rPr>
  </w:style>
  <w:style w:type="character" w:customStyle="1" w:styleId="180">
    <w:name w:val="Тема примечания Знак18"/>
    <w:basedOn w:val="af4"/>
    <w:uiPriority w:val="99"/>
    <w:semiHidden/>
    <w:rPr>
      <w:rFonts w:cs="Times New Roman"/>
      <w:b/>
      <w:bCs/>
      <w:szCs w:val="20"/>
    </w:rPr>
  </w:style>
  <w:style w:type="character" w:customStyle="1" w:styleId="170">
    <w:name w:val="Тема примечания Знак17"/>
    <w:basedOn w:val="af4"/>
    <w:uiPriority w:val="99"/>
    <w:semiHidden/>
    <w:rPr>
      <w:rFonts w:cs="Times New Roman"/>
      <w:b/>
      <w:bCs/>
      <w:szCs w:val="20"/>
    </w:rPr>
  </w:style>
  <w:style w:type="character" w:customStyle="1" w:styleId="160">
    <w:name w:val="Тема примечания Знак16"/>
    <w:basedOn w:val="af4"/>
    <w:uiPriority w:val="99"/>
    <w:semiHidden/>
    <w:rPr>
      <w:rFonts w:cs="Times New Roman"/>
      <w:b/>
      <w:bCs/>
      <w:szCs w:val="20"/>
    </w:rPr>
  </w:style>
  <w:style w:type="character" w:customStyle="1" w:styleId="150">
    <w:name w:val="Тема примечания Знак15"/>
    <w:basedOn w:val="af4"/>
    <w:uiPriority w:val="99"/>
    <w:semiHidden/>
    <w:rPr>
      <w:rFonts w:cs="Times New Roman"/>
      <w:b/>
      <w:bCs/>
      <w:szCs w:val="20"/>
    </w:rPr>
  </w:style>
  <w:style w:type="character" w:customStyle="1" w:styleId="141">
    <w:name w:val="Тема примечания Знак14"/>
    <w:basedOn w:val="af4"/>
    <w:uiPriority w:val="99"/>
    <w:semiHidden/>
    <w:rPr>
      <w:rFonts w:cs="Times New Roman"/>
      <w:b/>
      <w:bCs/>
      <w:szCs w:val="20"/>
    </w:rPr>
  </w:style>
  <w:style w:type="character" w:customStyle="1" w:styleId="131">
    <w:name w:val="Тема примечания Знак13"/>
    <w:basedOn w:val="af4"/>
    <w:uiPriority w:val="99"/>
    <w:semiHidden/>
    <w:rPr>
      <w:rFonts w:cs="Times New Roman"/>
      <w:b/>
      <w:bCs/>
      <w:szCs w:val="20"/>
    </w:rPr>
  </w:style>
  <w:style w:type="character" w:customStyle="1" w:styleId="123">
    <w:name w:val="Тема примечания Знак12"/>
    <w:basedOn w:val="122"/>
    <w:uiPriority w:val="99"/>
    <w:rsid w:val="0018331B"/>
    <w:rPr>
      <w:b/>
      <w:bCs/>
    </w:rPr>
  </w:style>
  <w:style w:type="paragraph" w:styleId="25">
    <w:name w:val="Body Text Indent 2"/>
    <w:basedOn w:val="a0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0"/>
    <w:uiPriority w:val="99"/>
    <w:rsid w:val="0018331B"/>
  </w:style>
  <w:style w:type="paragraph" w:customStyle="1" w:styleId="afd">
    <w:name w:val="Внимание: недобросовестность!"/>
    <w:basedOn w:val="afb"/>
    <w:next w:val="a0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b">
    <w:name w:val="Заголовок1"/>
    <w:basedOn w:val="aff1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0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b"/>
    <w:next w:val="a0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0"/>
    <w:uiPriority w:val="99"/>
    <w:rsid w:val="0018331B"/>
  </w:style>
  <w:style w:type="paragraph" w:customStyle="1" w:styleId="afff6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0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0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0"/>
    <w:uiPriority w:val="99"/>
    <w:rsid w:val="0018331B"/>
  </w:style>
  <w:style w:type="paragraph" w:customStyle="1" w:styleId="affff6">
    <w:name w:val="Примечание."/>
    <w:basedOn w:val="afb"/>
    <w:next w:val="a0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1"/>
    <w:uiPriority w:val="99"/>
    <w:unhideWhenUsed/>
    <w:rsid w:val="0018331B"/>
    <w:rPr>
      <w:rFonts w:cs="Times New Roman"/>
      <w:sz w:val="16"/>
    </w:rPr>
  </w:style>
  <w:style w:type="paragraph" w:styleId="41">
    <w:name w:val="toc 4"/>
    <w:basedOn w:val="a0"/>
    <w:next w:val="a0"/>
    <w:autoRedefine/>
    <w:uiPriority w:val="39"/>
    <w:rsid w:val="0018331B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0"/>
    <w:next w:val="a0"/>
    <w:autoRedefine/>
    <w:uiPriority w:val="39"/>
    <w:rsid w:val="0018331B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rsid w:val="0018331B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0"/>
    <w:next w:val="a0"/>
    <w:autoRedefine/>
    <w:uiPriority w:val="39"/>
    <w:rsid w:val="0018331B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rsid w:val="0018331B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18331B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2"/>
    <w:uiPriority w:val="59"/>
    <w:rsid w:val="005570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0"/>
    <w:link w:val="afffff7"/>
    <w:uiPriority w:val="99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1"/>
    <w:link w:val="afffff6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8">
    <w:name w:val="endnote reference"/>
    <w:basedOn w:val="a1"/>
    <w:uiPriority w:val="99"/>
    <w:semiHidden/>
    <w:unhideWhenUsed/>
    <w:rsid w:val="00345B6C"/>
    <w:rPr>
      <w:rFonts w:cs="Times New Roman"/>
      <w:vertAlign w:val="superscript"/>
    </w:rPr>
  </w:style>
  <w:style w:type="character" w:customStyle="1" w:styleId="s10">
    <w:name w:val="s1"/>
    <w:rsid w:val="00632797"/>
  </w:style>
  <w:style w:type="paragraph" w:customStyle="1" w:styleId="27">
    <w:name w:val="Заголовок2"/>
    <w:basedOn w:val="aff1"/>
    <w:next w:val="a0"/>
    <w:uiPriority w:val="99"/>
    <w:rsid w:val="002E4382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F41A86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table" w:customStyle="1" w:styleId="1c">
    <w:name w:val="Сетка таблицы1"/>
    <w:basedOn w:val="a2"/>
    <w:next w:val="afffff5"/>
    <w:uiPriority w:val="39"/>
    <w:rsid w:val="00D9053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No Spacing"/>
    <w:uiPriority w:val="1"/>
    <w:qFormat/>
    <w:rsid w:val="004D70AA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1">
    <w:name w:val="c1"/>
    <w:basedOn w:val="a0"/>
    <w:rsid w:val="009B69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9B69C5"/>
    <w:rPr>
      <w:rFonts w:cs="Times New Roman"/>
    </w:rPr>
  </w:style>
  <w:style w:type="paragraph" w:customStyle="1" w:styleId="formattext">
    <w:name w:val="formattext"/>
    <w:basedOn w:val="a0"/>
    <w:rsid w:val="004A1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a">
    <w:name w:val="Strong"/>
    <w:basedOn w:val="a1"/>
    <w:uiPriority w:val="22"/>
    <w:qFormat/>
    <w:rsid w:val="004A18C5"/>
    <w:rPr>
      <w:rFonts w:cs="Times New Roman"/>
      <w:b/>
      <w:bCs/>
    </w:rPr>
  </w:style>
  <w:style w:type="character" w:customStyle="1" w:styleId="WW8Num2z0">
    <w:name w:val="WW8Num2z0"/>
    <w:rsid w:val="00454A3A"/>
    <w:rPr>
      <w:rFonts w:ascii="Symbol" w:hAnsi="Symbol"/>
      <w:b/>
    </w:rPr>
  </w:style>
  <w:style w:type="character" w:customStyle="1" w:styleId="WW8Num3z0">
    <w:name w:val="WW8Num3z0"/>
    <w:rsid w:val="00454A3A"/>
    <w:rPr>
      <w:b/>
    </w:rPr>
  </w:style>
  <w:style w:type="character" w:customStyle="1" w:styleId="WW8Num6z0">
    <w:name w:val="WW8Num6z0"/>
    <w:rsid w:val="00454A3A"/>
    <w:rPr>
      <w:b/>
    </w:rPr>
  </w:style>
  <w:style w:type="character" w:customStyle="1" w:styleId="1d">
    <w:name w:val="Основной шрифт абзаца1"/>
    <w:rsid w:val="00454A3A"/>
  </w:style>
  <w:style w:type="character" w:customStyle="1" w:styleId="afffffb">
    <w:name w:val="Символ сноски"/>
    <w:rsid w:val="00454A3A"/>
    <w:rPr>
      <w:vertAlign w:val="superscript"/>
    </w:rPr>
  </w:style>
  <w:style w:type="character" w:customStyle="1" w:styleId="1e">
    <w:name w:val="Знак примечания1"/>
    <w:rsid w:val="00454A3A"/>
    <w:rPr>
      <w:sz w:val="16"/>
    </w:rPr>
  </w:style>
  <w:style w:type="character" w:customStyle="1" w:styleId="b-serp-urlitem1">
    <w:name w:val="b-serp-url__item1"/>
    <w:basedOn w:val="1d"/>
    <w:rsid w:val="00454A3A"/>
    <w:rPr>
      <w:rFonts w:cs="Times New Roman"/>
    </w:rPr>
  </w:style>
  <w:style w:type="character" w:customStyle="1" w:styleId="b-serp-urlmark1">
    <w:name w:val="b-serp-url__mark1"/>
    <w:basedOn w:val="1d"/>
    <w:rsid w:val="00454A3A"/>
    <w:rPr>
      <w:rFonts w:cs="Times New Roman"/>
    </w:rPr>
  </w:style>
  <w:style w:type="paragraph" w:customStyle="1" w:styleId="32">
    <w:name w:val="Заголовок3"/>
    <w:basedOn w:val="a0"/>
    <w:next w:val="a4"/>
    <w:rsid w:val="00454A3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c">
    <w:name w:val="List"/>
    <w:basedOn w:val="a4"/>
    <w:uiPriority w:val="99"/>
    <w:rsid w:val="00454A3A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f">
    <w:name w:val="Название1"/>
    <w:basedOn w:val="a0"/>
    <w:rsid w:val="00454A3A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0"/>
    <w:rsid w:val="00454A3A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454A3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454A3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454A3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1">
    <w:name w:val="Текст примечания1"/>
    <w:basedOn w:val="a0"/>
    <w:rsid w:val="00454A3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d">
    <w:name w:val="Знак"/>
    <w:basedOn w:val="a0"/>
    <w:rsid w:val="00454A3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8">
    <w:name w:val="Знак2"/>
    <w:basedOn w:val="a0"/>
    <w:rsid w:val="00454A3A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0"/>
    <w:rsid w:val="00454A3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454A3A"/>
    <w:pPr>
      <w:jc w:val="center"/>
    </w:pPr>
    <w:rPr>
      <w:b/>
      <w:bCs/>
    </w:rPr>
  </w:style>
  <w:style w:type="paragraph" w:customStyle="1" w:styleId="affffff0">
    <w:name w:val="Содержимое врезки"/>
    <w:basedOn w:val="a4"/>
    <w:rsid w:val="00454A3A"/>
    <w:pPr>
      <w:suppressAutoHyphens/>
      <w:spacing w:after="120"/>
    </w:pPr>
    <w:rPr>
      <w:sz w:val="24"/>
      <w:lang w:eastAsia="ar-SA"/>
    </w:rPr>
  </w:style>
  <w:style w:type="paragraph" w:styleId="affffff1">
    <w:name w:val="Document Map"/>
    <w:basedOn w:val="a0"/>
    <w:link w:val="affffff2"/>
    <w:uiPriority w:val="99"/>
    <w:semiHidden/>
    <w:unhideWhenUsed/>
    <w:rsid w:val="00454A3A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2">
    <w:name w:val="Схема документа Знак"/>
    <w:basedOn w:val="a1"/>
    <w:link w:val="affffff1"/>
    <w:uiPriority w:val="99"/>
    <w:semiHidden/>
    <w:locked/>
    <w:rsid w:val="00454A3A"/>
    <w:rPr>
      <w:rFonts w:ascii="Tahoma" w:hAnsi="Tahoma" w:cs="Times New Roman"/>
      <w:sz w:val="16"/>
      <w:szCs w:val="16"/>
      <w:lang w:eastAsia="ar-SA" w:bidi="ar-SA"/>
    </w:rPr>
  </w:style>
  <w:style w:type="character" w:customStyle="1" w:styleId="11a">
    <w:name w:val="Текст примечания Знак11"/>
    <w:basedOn w:val="a1"/>
    <w:uiPriority w:val="99"/>
    <w:rsid w:val="0046060F"/>
    <w:rPr>
      <w:rFonts w:cs="Times New Roman"/>
      <w:sz w:val="20"/>
      <w:szCs w:val="20"/>
    </w:rPr>
  </w:style>
  <w:style w:type="character" w:customStyle="1" w:styleId="11b">
    <w:name w:val="Тема примечания Знак11"/>
    <w:basedOn w:val="11a"/>
    <w:uiPriority w:val="99"/>
    <w:rsid w:val="0046060F"/>
    <w:rPr>
      <w:b/>
      <w:bCs/>
    </w:rPr>
  </w:style>
  <w:style w:type="table" w:customStyle="1" w:styleId="29">
    <w:name w:val="Сетка таблицы2"/>
    <w:basedOn w:val="a2"/>
    <w:next w:val="afffff5"/>
    <w:uiPriority w:val="39"/>
    <w:rsid w:val="0046060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3">
    <w:name w:val="Body Text Indent"/>
    <w:basedOn w:val="a0"/>
    <w:link w:val="affffff4"/>
    <w:uiPriority w:val="99"/>
    <w:rsid w:val="0046060F"/>
    <w:pPr>
      <w:spacing w:after="120"/>
      <w:ind w:left="283"/>
    </w:pPr>
    <w:rPr>
      <w:rFonts w:ascii="Calibri" w:hAnsi="Calibri" w:cs="Arial"/>
      <w:lang w:eastAsia="en-US"/>
    </w:rPr>
  </w:style>
  <w:style w:type="character" w:customStyle="1" w:styleId="affffff4">
    <w:name w:val="Основной текст с отступом Знак"/>
    <w:basedOn w:val="a1"/>
    <w:link w:val="affffff3"/>
    <w:uiPriority w:val="99"/>
    <w:locked/>
    <w:rsid w:val="0046060F"/>
    <w:rPr>
      <w:rFonts w:ascii="Calibri" w:hAnsi="Calibri" w:cs="Arial"/>
      <w:lang w:eastAsia="en-US"/>
    </w:rPr>
  </w:style>
  <w:style w:type="paragraph" w:customStyle="1" w:styleId="TableContents">
    <w:name w:val="Table Contents"/>
    <w:basedOn w:val="a0"/>
    <w:rsid w:val="0046060F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5">
    <w:name w:val="Перечисление"/>
    <w:link w:val="affffff6"/>
    <w:uiPriority w:val="99"/>
    <w:qFormat/>
    <w:rsid w:val="0046060F"/>
    <w:pPr>
      <w:spacing w:after="60"/>
      <w:ind w:left="360" w:hanging="36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ffff6">
    <w:name w:val="Перечисление Знак"/>
    <w:link w:val="affffff5"/>
    <w:uiPriority w:val="99"/>
    <w:locked/>
    <w:rsid w:val="0046060F"/>
    <w:rPr>
      <w:rFonts w:ascii="Times New Roman" w:hAnsi="Times New Roman"/>
      <w:sz w:val="20"/>
      <w:lang w:eastAsia="en-US"/>
    </w:rPr>
  </w:style>
  <w:style w:type="paragraph" w:styleId="affffff7">
    <w:name w:val="Subtitle"/>
    <w:basedOn w:val="a0"/>
    <w:next w:val="a4"/>
    <w:link w:val="affffff8"/>
    <w:uiPriority w:val="11"/>
    <w:qFormat/>
    <w:rsid w:val="0046060F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8">
    <w:name w:val="Подзаголовок Знак"/>
    <w:basedOn w:val="a1"/>
    <w:link w:val="affffff7"/>
    <w:uiPriority w:val="11"/>
    <w:locked/>
    <w:rsid w:val="0046060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2105pt">
    <w:name w:val="Основной текст (2) + 10.5 pt"/>
    <w:rsid w:val="0046060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46060F"/>
    <w:rPr>
      <w:rFonts w:cs="Times New Roman"/>
    </w:rPr>
  </w:style>
  <w:style w:type="character" w:customStyle="1" w:styleId="c7">
    <w:name w:val="c7"/>
    <w:rsid w:val="0046060F"/>
  </w:style>
  <w:style w:type="character" w:customStyle="1" w:styleId="2a">
    <w:name w:val="Основной текст (2)"/>
    <w:rsid w:val="0046060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46060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9">
    <w:name w:val="Placeholder Text"/>
    <w:basedOn w:val="a1"/>
    <w:uiPriority w:val="99"/>
    <w:semiHidden/>
    <w:rsid w:val="0046060F"/>
    <w:rPr>
      <w:rFonts w:cs="Times New Roman"/>
      <w:color w:val="808080"/>
    </w:rPr>
  </w:style>
  <w:style w:type="character" w:styleId="affffffa">
    <w:name w:val="FollowedHyperlink"/>
    <w:basedOn w:val="a1"/>
    <w:uiPriority w:val="99"/>
    <w:semiHidden/>
    <w:unhideWhenUsed/>
    <w:rsid w:val="0046060F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46060F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46060F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46060F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46060F"/>
    <w:pPr>
      <w:numPr>
        <w:ilvl w:val="1"/>
        <w:numId w:val="193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46060F"/>
    <w:pPr>
      <w:keepNext/>
      <w:numPr>
        <w:numId w:val="193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46060F"/>
    <w:pPr>
      <w:numPr>
        <w:numId w:val="194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b">
    <w:name w:val="Основной текст_"/>
    <w:basedOn w:val="a1"/>
    <w:link w:val="42"/>
    <w:locked/>
    <w:rsid w:val="0046060F"/>
    <w:rPr>
      <w:rFonts w:ascii="Calibri" w:hAnsi="Calibri" w:cs="Calibri"/>
      <w:spacing w:val="2"/>
      <w:shd w:val="clear" w:color="auto" w:fill="FFFFFF"/>
    </w:rPr>
  </w:style>
  <w:style w:type="character" w:customStyle="1" w:styleId="1f2">
    <w:name w:val="Основной текст1"/>
    <w:basedOn w:val="affffffb"/>
    <w:rsid w:val="0046060F"/>
    <w:rPr>
      <w:color w:val="000000"/>
      <w:w w:val="100"/>
      <w:position w:val="0"/>
      <w:lang w:val="ru-RU"/>
    </w:rPr>
  </w:style>
  <w:style w:type="paragraph" w:customStyle="1" w:styleId="42">
    <w:name w:val="Основной текст4"/>
    <w:basedOn w:val="a0"/>
    <w:link w:val="affffffb"/>
    <w:rsid w:val="0046060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</w:rPr>
  </w:style>
  <w:style w:type="paragraph" w:customStyle="1" w:styleId="affffffc">
    <w:name w:val="Базовый"/>
    <w:link w:val="affffffd"/>
    <w:rsid w:val="0046060F"/>
    <w:pPr>
      <w:suppressAutoHyphens/>
    </w:pPr>
    <w:rPr>
      <w:rFonts w:ascii="Times New Roman" w:hAnsi="Times New Roman"/>
      <w:sz w:val="24"/>
      <w:szCs w:val="24"/>
      <w:lang w:eastAsia="en-US"/>
    </w:rPr>
  </w:style>
  <w:style w:type="character" w:customStyle="1" w:styleId="affffffd">
    <w:name w:val="Базовый Знак"/>
    <w:link w:val="affffffc"/>
    <w:locked/>
    <w:rsid w:val="0046060F"/>
    <w:rPr>
      <w:rFonts w:ascii="Times New Roman" w:hAnsi="Times New Roman"/>
      <w:sz w:val="24"/>
      <w:lang w:eastAsia="en-US"/>
    </w:rPr>
  </w:style>
  <w:style w:type="character" w:customStyle="1" w:styleId="status">
    <w:name w:val="status"/>
    <w:basedOn w:val="a1"/>
    <w:rsid w:val="0046060F"/>
    <w:rPr>
      <w:rFonts w:cs="Times New Roman"/>
    </w:rPr>
  </w:style>
  <w:style w:type="paragraph" w:customStyle="1" w:styleId="productname">
    <w:name w:val="product_name"/>
    <w:basedOn w:val="a0"/>
    <w:rsid w:val="004606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4606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3">
    <w:name w:val="Сетка таблицы3"/>
    <w:basedOn w:val="a2"/>
    <w:next w:val="afffff5"/>
    <w:uiPriority w:val="39"/>
    <w:rsid w:val="004C501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(3)_"/>
    <w:link w:val="310"/>
    <w:locked/>
    <w:rsid w:val="00BC2C29"/>
    <w:rPr>
      <w:sz w:val="26"/>
      <w:shd w:val="clear" w:color="auto" w:fill="FFFFFF"/>
    </w:rPr>
  </w:style>
  <w:style w:type="paragraph" w:customStyle="1" w:styleId="310">
    <w:name w:val="Основной текст (3)1"/>
    <w:basedOn w:val="a0"/>
    <w:link w:val="34"/>
    <w:rsid w:val="00BC2C29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numbering" w:customStyle="1" w:styleId="WWNum47">
    <w:name w:val="WWNum47"/>
    <w:pPr>
      <w:numPr>
        <w:numId w:val="14"/>
      </w:numPr>
    </w:pPr>
  </w:style>
  <w:style w:type="numbering" w:customStyle="1" w:styleId="WWNum44">
    <w:name w:val="WWNum44"/>
    <w:pPr>
      <w:numPr>
        <w:numId w:val="11"/>
      </w:numPr>
    </w:pPr>
  </w:style>
  <w:style w:type="numbering" w:customStyle="1" w:styleId="WWNum49">
    <w:name w:val="WWNum49"/>
    <w:pPr>
      <w:numPr>
        <w:numId w:val="16"/>
      </w:numPr>
    </w:pPr>
  </w:style>
  <w:style w:type="numbering" w:customStyle="1" w:styleId="WWNum46">
    <w:name w:val="WWNum46"/>
    <w:pPr>
      <w:numPr>
        <w:numId w:val="13"/>
      </w:numPr>
    </w:pPr>
  </w:style>
  <w:style w:type="numbering" w:customStyle="1" w:styleId="WWNum43">
    <w:name w:val="WWNum43"/>
    <w:pPr>
      <w:numPr>
        <w:numId w:val="10"/>
      </w:numPr>
    </w:pPr>
  </w:style>
  <w:style w:type="numbering" w:customStyle="1" w:styleId="WWNum41">
    <w:name w:val="WWNum41"/>
    <w:pPr>
      <w:numPr>
        <w:numId w:val="8"/>
      </w:numPr>
    </w:pPr>
  </w:style>
  <w:style w:type="numbering" w:customStyle="1" w:styleId="WWNum45">
    <w:name w:val="WWNum45"/>
    <w:pPr>
      <w:numPr>
        <w:numId w:val="12"/>
      </w:numPr>
    </w:pPr>
  </w:style>
  <w:style w:type="numbering" w:customStyle="1" w:styleId="WWNum42">
    <w:name w:val="WWNum42"/>
    <w:pPr>
      <w:numPr>
        <w:numId w:val="9"/>
      </w:numPr>
    </w:pPr>
  </w:style>
  <w:style w:type="numbering" w:customStyle="1" w:styleId="WWNum48">
    <w:name w:val="WWNum48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review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E22F-62E0-4CFC-B13F-0339F2C3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10239</Words>
  <Characters>58363</Characters>
  <Application>Microsoft Office Word</Application>
  <DocSecurity>0</DocSecurity>
  <Lines>486</Lines>
  <Paragraphs>136</Paragraphs>
  <ScaleCrop>false</ScaleCrop>
  <Company>Hewlett-Packard</Company>
  <LinksUpToDate>false</LinksUpToDate>
  <CharactersWithSpaces>68466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comp1k4</cp:lastModifiedBy>
  <cp:revision>2</cp:revision>
  <cp:lastPrinted>2018-02-06T07:08:00Z</cp:lastPrinted>
  <dcterms:created xsi:type="dcterms:W3CDTF">2018-11-06T07:28:00Z</dcterms:created>
  <dcterms:modified xsi:type="dcterms:W3CDTF">2018-11-06T07:28:00Z</dcterms:modified>
</cp:coreProperties>
</file>